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4EED57" w14:textId="77777777" w:rsidR="006953A0" w:rsidRPr="006953A0" w:rsidRDefault="006953A0" w:rsidP="006953A0">
      <w:pPr>
        <w:pStyle w:val="Geenafstand"/>
        <w:rPr>
          <w:b/>
          <w:sz w:val="28"/>
          <w:szCs w:val="28"/>
          <w:lang w:eastAsia="nl-BE"/>
        </w:rPr>
      </w:pPr>
      <w:r w:rsidRPr="006953A0">
        <w:rPr>
          <w:b/>
          <w:sz w:val="28"/>
          <w:szCs w:val="28"/>
          <w:lang w:eastAsia="nl-BE"/>
        </w:rPr>
        <w:t>Belém, het centrum van de ontdekkingsreizigers</w:t>
      </w:r>
    </w:p>
    <w:p w14:paraId="1FF3FE8B" w14:textId="77777777" w:rsidR="006953A0" w:rsidRPr="006953A0" w:rsidRDefault="006953A0" w:rsidP="006953A0">
      <w:pPr>
        <w:pStyle w:val="Geenafstand"/>
        <w:rPr>
          <w:lang w:eastAsia="nl-BE"/>
        </w:rPr>
      </w:pPr>
    </w:p>
    <w:p w14:paraId="6E78EF76" w14:textId="77777777" w:rsidR="006953A0" w:rsidRPr="00CA61A4" w:rsidRDefault="006953A0" w:rsidP="006953A0">
      <w:pPr>
        <w:pStyle w:val="Geenafstand"/>
        <w:rPr>
          <w:rFonts w:ascii="Times New Roman" w:hAnsi="Times New Roman" w:cs="Times New Roman"/>
          <w:b/>
          <w:sz w:val="24"/>
          <w:szCs w:val="24"/>
          <w:lang w:eastAsia="nl-BE"/>
        </w:rPr>
      </w:pPr>
      <w:r w:rsidRPr="00CA61A4">
        <w:rPr>
          <w:rFonts w:ascii="Times New Roman" w:hAnsi="Times New Roman" w:cs="Times New Roman"/>
          <w:b/>
          <w:sz w:val="24"/>
          <w:szCs w:val="24"/>
          <w:lang w:eastAsia="nl-BE"/>
        </w:rPr>
        <w:t>Lissabon : de wijk Belém aan de monding van de Taag</w:t>
      </w:r>
    </w:p>
    <w:p w14:paraId="30878152"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Belém is totaal anders dan de binnenstad van Lissabon. Het is weidser en vlakker. Deze plaats bleef grotendeels gespaard bij de aardbeving van 1755.  Daardoor zijn tal van monumenten uit de Portugese geschiedenis bewaard gebleven. In Belém herleeft de geschiedenis van het Portugese wereldrijk.</w:t>
      </w:r>
    </w:p>
    <w:p w14:paraId="5978FF94"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xml:space="preserve">Wil je meer lezen over de geschiedenis van Portugal (in het kort) kijk dan via volgende link : </w:t>
      </w:r>
      <w:hyperlink r:id="rId4" w:tgtFrame="_blank" w:history="1">
        <w:r w:rsidRPr="006953A0">
          <w:rPr>
            <w:rFonts w:ascii="Times New Roman" w:hAnsi="Times New Roman" w:cs="Times New Roman"/>
            <w:color w:val="0000FF"/>
            <w:sz w:val="24"/>
            <w:szCs w:val="24"/>
            <w:u w:val="single"/>
            <w:lang w:eastAsia="nl-BE"/>
          </w:rPr>
          <w:t>http://www.portugal-infopoint.com/voorpret/historie/</w:t>
        </w:r>
      </w:hyperlink>
    </w:p>
    <w:p w14:paraId="11F1B3F9"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w:t>
      </w:r>
    </w:p>
    <w:p w14:paraId="00921DD2"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drawing>
          <wp:inline distT="0" distB="0" distL="0" distR="0" wp14:anchorId="44FB7D32" wp14:editId="1647395E">
            <wp:extent cx="3960000" cy="2347200"/>
            <wp:effectExtent l="0" t="0" r="2540" b="0"/>
            <wp:docPr id="37" name="Afbeelding 37" descr="ed6cf65a7fea7d48f423054e123f96df_medium.">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6cf65a7fea7d48f423054e123f96df_medium.">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0000" cy="2347200"/>
                    </a:xfrm>
                    <a:prstGeom prst="rect">
                      <a:avLst/>
                    </a:prstGeom>
                    <a:noFill/>
                    <a:ln>
                      <a:noFill/>
                    </a:ln>
                  </pic:spPr>
                </pic:pic>
              </a:graphicData>
            </a:graphic>
          </wp:inline>
        </w:drawing>
      </w:r>
    </w:p>
    <w:p w14:paraId="008EA3E9"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xml:space="preserve">kaart komt van : </w:t>
      </w:r>
      <w:hyperlink r:id="rId7" w:tgtFrame="_blank" w:history="1">
        <w:r w:rsidRPr="006953A0">
          <w:rPr>
            <w:rFonts w:ascii="Times New Roman" w:hAnsi="Times New Roman" w:cs="Times New Roman"/>
            <w:color w:val="0000FF"/>
            <w:sz w:val="24"/>
            <w:szCs w:val="24"/>
            <w:u w:val="single"/>
            <w:lang w:eastAsia="nl-BE"/>
          </w:rPr>
          <w:t>http://www.josschmitz.eu</w:t>
        </w:r>
      </w:hyperlink>
    </w:p>
    <w:p w14:paraId="7B32D1F9"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w:t>
      </w:r>
    </w:p>
    <w:p w14:paraId="67AE28DD" w14:textId="0DD9E023" w:rsid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xml:space="preserve">De wijk Belém is ontstaan in de Portugese Gouden Eeuw (15de – 16de eeuw), toen Portugal een belangrijke zeevarende natie was. De wijk, aan de monding van rivier de Taag, is bekend vanwege </w:t>
      </w:r>
      <w:proofErr w:type="spellStart"/>
      <w:r w:rsidRPr="00803A0A">
        <w:rPr>
          <w:rFonts w:ascii="Times New Roman" w:hAnsi="Times New Roman" w:cs="Times New Roman"/>
          <w:b/>
          <w:bCs/>
          <w:sz w:val="24"/>
          <w:szCs w:val="24"/>
          <w:lang w:eastAsia="nl-BE"/>
        </w:rPr>
        <w:t>Restelo</w:t>
      </w:r>
      <w:proofErr w:type="spellEnd"/>
      <w:r w:rsidRPr="006953A0">
        <w:rPr>
          <w:rFonts w:ascii="Times New Roman" w:hAnsi="Times New Roman" w:cs="Times New Roman"/>
          <w:sz w:val="24"/>
          <w:szCs w:val="24"/>
          <w:lang w:eastAsia="nl-BE"/>
        </w:rPr>
        <w:t xml:space="preserve"> -  de haven vanwaar ooit de Portugese ontdekkingsreizigers, naar het onbekende vertrokken. Zij brachten enorme rijkdom mee en daarmee werd de bouw van grote monumenten bekostigd. De </w:t>
      </w:r>
      <w:proofErr w:type="spellStart"/>
      <w:r w:rsidRPr="00803A0A">
        <w:rPr>
          <w:rFonts w:ascii="Times New Roman" w:hAnsi="Times New Roman" w:cs="Times New Roman"/>
          <w:b/>
          <w:bCs/>
          <w:sz w:val="24"/>
          <w:szCs w:val="24"/>
          <w:lang w:eastAsia="nl-BE"/>
        </w:rPr>
        <w:t>Torre</w:t>
      </w:r>
      <w:proofErr w:type="spellEnd"/>
      <w:r w:rsidRPr="00803A0A">
        <w:rPr>
          <w:rFonts w:ascii="Times New Roman" w:hAnsi="Times New Roman" w:cs="Times New Roman"/>
          <w:b/>
          <w:bCs/>
          <w:sz w:val="24"/>
          <w:szCs w:val="24"/>
          <w:lang w:eastAsia="nl-BE"/>
        </w:rPr>
        <w:t xml:space="preserve"> de Belém</w:t>
      </w:r>
      <w:r w:rsidRPr="006953A0">
        <w:rPr>
          <w:rFonts w:ascii="Times New Roman" w:hAnsi="Times New Roman" w:cs="Times New Roman"/>
          <w:sz w:val="24"/>
          <w:szCs w:val="24"/>
          <w:lang w:eastAsia="nl-BE"/>
        </w:rPr>
        <w:t xml:space="preserve"> en het schitterende </w:t>
      </w:r>
      <w:proofErr w:type="spellStart"/>
      <w:r w:rsidRPr="00803A0A">
        <w:rPr>
          <w:rFonts w:ascii="Times New Roman" w:hAnsi="Times New Roman" w:cs="Times New Roman"/>
          <w:b/>
          <w:bCs/>
          <w:sz w:val="24"/>
          <w:szCs w:val="24"/>
          <w:lang w:eastAsia="nl-BE"/>
        </w:rPr>
        <w:t>Mosteiro</w:t>
      </w:r>
      <w:proofErr w:type="spellEnd"/>
      <w:r w:rsidRPr="00803A0A">
        <w:rPr>
          <w:rFonts w:ascii="Times New Roman" w:hAnsi="Times New Roman" w:cs="Times New Roman"/>
          <w:b/>
          <w:bCs/>
          <w:sz w:val="24"/>
          <w:szCs w:val="24"/>
          <w:lang w:eastAsia="nl-BE"/>
        </w:rPr>
        <w:t xml:space="preserve"> dos </w:t>
      </w:r>
      <w:proofErr w:type="spellStart"/>
      <w:r w:rsidRPr="00803A0A">
        <w:rPr>
          <w:rFonts w:ascii="Times New Roman" w:hAnsi="Times New Roman" w:cs="Times New Roman"/>
          <w:b/>
          <w:bCs/>
          <w:sz w:val="24"/>
          <w:szCs w:val="24"/>
          <w:lang w:eastAsia="nl-BE"/>
        </w:rPr>
        <w:t>Jerónimos</w:t>
      </w:r>
      <w:proofErr w:type="spellEnd"/>
      <w:r w:rsidRPr="006953A0">
        <w:rPr>
          <w:rFonts w:ascii="Times New Roman" w:hAnsi="Times New Roman" w:cs="Times New Roman"/>
          <w:sz w:val="24"/>
          <w:szCs w:val="24"/>
          <w:lang w:eastAsia="nl-BE"/>
        </w:rPr>
        <w:t>, beide werelderfgoed, vormen samen bij uitstek het symbool van de macht en de rijkdom van het Portugese wereldrijk.</w:t>
      </w:r>
    </w:p>
    <w:p w14:paraId="44DE6E98" w14:textId="77777777" w:rsidR="00803A0A" w:rsidRPr="006953A0" w:rsidRDefault="00803A0A" w:rsidP="006953A0">
      <w:pPr>
        <w:pStyle w:val="Geenafstand"/>
        <w:rPr>
          <w:rFonts w:ascii="Times New Roman" w:hAnsi="Times New Roman" w:cs="Times New Roman"/>
          <w:sz w:val="24"/>
          <w:szCs w:val="24"/>
          <w:lang w:eastAsia="nl-BE"/>
        </w:rPr>
      </w:pPr>
    </w:p>
    <w:p w14:paraId="1F628B11"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drawing>
          <wp:inline distT="0" distB="0" distL="0" distR="0" wp14:anchorId="0E4A9485" wp14:editId="457082AC">
            <wp:extent cx="3960000" cy="2649600"/>
            <wp:effectExtent l="0" t="0" r="2540" b="0"/>
            <wp:docPr id="36" name="Afbeelding 36" descr="5008ad2f922698c38a1445469b92f008_medium.">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08ad2f922698c38a1445469b92f008_medium.">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0000" cy="2649600"/>
                    </a:xfrm>
                    <a:prstGeom prst="rect">
                      <a:avLst/>
                    </a:prstGeom>
                    <a:noFill/>
                    <a:ln>
                      <a:noFill/>
                    </a:ln>
                  </pic:spPr>
                </pic:pic>
              </a:graphicData>
            </a:graphic>
          </wp:inline>
        </w:drawing>
      </w:r>
    </w:p>
    <w:p w14:paraId="3DEDDDB8" w14:textId="77777777" w:rsidR="00803A0A"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De '</w:t>
      </w:r>
      <w:proofErr w:type="spellStart"/>
      <w:r w:rsidRPr="006953A0">
        <w:rPr>
          <w:rFonts w:ascii="Times New Roman" w:hAnsi="Times New Roman" w:cs="Times New Roman"/>
          <w:sz w:val="24"/>
          <w:szCs w:val="24"/>
          <w:lang w:eastAsia="nl-BE"/>
        </w:rPr>
        <w:t>Torre</w:t>
      </w:r>
      <w:proofErr w:type="spellEnd"/>
      <w:r w:rsidRPr="006953A0">
        <w:rPr>
          <w:rFonts w:ascii="Times New Roman" w:hAnsi="Times New Roman" w:cs="Times New Roman"/>
          <w:sz w:val="24"/>
          <w:szCs w:val="24"/>
          <w:lang w:eastAsia="nl-BE"/>
        </w:rPr>
        <w:t xml:space="preserve"> de Belém</w:t>
      </w:r>
    </w:p>
    <w:p w14:paraId="631879D4" w14:textId="77C0E3BE"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lastRenderedPageBreak/>
        <w:t>Als het in het centrum van Lissabon te warm is, dan is een wandeling door Belém een aanrader. Dit stadsdeel ligt op zo’n 5 km ten westen. Hier is het  meestal koeler door het verfrissende briesje van over de Taag. Belém is een groene wijk met veel parken en tuinen, een brede boulevard, terrasjes en historisch interessante gebouwen. Een bezoek aan deze wijk kan dus ook een heilzame werking hebben wanneer je even weg wil uit de vaak hectische grote stad.</w:t>
      </w:r>
    </w:p>
    <w:p w14:paraId="3D069CB2" w14:textId="695FB2AF" w:rsid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Sportievelingen kunnen de wandeling maken, maar de wijk is ook heel gemakkelijk te bereiken met tram of bus.</w:t>
      </w:r>
    </w:p>
    <w:p w14:paraId="1756D16C" w14:textId="77777777" w:rsidR="00803A0A" w:rsidRPr="006953A0" w:rsidRDefault="00803A0A" w:rsidP="006953A0">
      <w:pPr>
        <w:pStyle w:val="Geenafstand"/>
        <w:rPr>
          <w:rFonts w:ascii="Times New Roman" w:hAnsi="Times New Roman" w:cs="Times New Roman"/>
          <w:sz w:val="24"/>
          <w:szCs w:val="24"/>
          <w:lang w:eastAsia="nl-BE"/>
        </w:rPr>
      </w:pPr>
    </w:p>
    <w:p w14:paraId="41B63AF8"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drawing>
          <wp:inline distT="0" distB="0" distL="0" distR="0" wp14:anchorId="04F9C92D" wp14:editId="7DA778C5">
            <wp:extent cx="5045075" cy="1891665"/>
            <wp:effectExtent l="0" t="0" r="3175" b="0"/>
            <wp:docPr id="35" name="Afbeelding 35" descr="9b51ae466c4d66b54f7232d5c0fbec48_medium.">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b51ae466c4d66b54f7232d5c0fbec48_medium.">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5075" cy="1891665"/>
                    </a:xfrm>
                    <a:prstGeom prst="rect">
                      <a:avLst/>
                    </a:prstGeom>
                    <a:noFill/>
                    <a:ln>
                      <a:noFill/>
                    </a:ln>
                  </pic:spPr>
                </pic:pic>
              </a:graphicData>
            </a:graphic>
          </wp:inline>
        </w:drawing>
      </w:r>
    </w:p>
    <w:p w14:paraId="070121ED" w14:textId="77777777" w:rsidR="00CA61A4" w:rsidRDefault="00CA61A4" w:rsidP="006953A0">
      <w:pPr>
        <w:pStyle w:val="Geenafstand"/>
        <w:rPr>
          <w:rFonts w:ascii="Times New Roman" w:hAnsi="Times New Roman" w:cs="Times New Roman"/>
          <w:sz w:val="24"/>
          <w:szCs w:val="24"/>
          <w:lang w:eastAsia="nl-BE"/>
        </w:rPr>
      </w:pPr>
    </w:p>
    <w:p w14:paraId="517F2ECE" w14:textId="6480796A" w:rsid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xml:space="preserve">Wij hadden een </w:t>
      </w:r>
      <w:proofErr w:type="spellStart"/>
      <w:r w:rsidRPr="006953A0">
        <w:rPr>
          <w:rFonts w:ascii="Times New Roman" w:hAnsi="Times New Roman" w:cs="Times New Roman"/>
          <w:sz w:val="24"/>
          <w:szCs w:val="24"/>
          <w:lang w:eastAsia="nl-BE"/>
        </w:rPr>
        <w:t>dagticket</w:t>
      </w:r>
      <w:proofErr w:type="spellEnd"/>
      <w:r w:rsidRPr="006953A0">
        <w:rPr>
          <w:rFonts w:ascii="Times New Roman" w:hAnsi="Times New Roman" w:cs="Times New Roman"/>
          <w:sz w:val="24"/>
          <w:szCs w:val="24"/>
          <w:lang w:eastAsia="nl-BE"/>
        </w:rPr>
        <w:t xml:space="preserve"> van de </w:t>
      </w:r>
      <w:r w:rsidR="00803A0A">
        <w:rPr>
          <w:rFonts w:ascii="Times New Roman" w:hAnsi="Times New Roman" w:cs="Times New Roman"/>
          <w:b/>
          <w:bCs/>
          <w:sz w:val="24"/>
          <w:szCs w:val="24"/>
          <w:lang w:eastAsia="nl-BE"/>
        </w:rPr>
        <w:t>Ho</w:t>
      </w:r>
      <w:r w:rsidRPr="00803A0A">
        <w:rPr>
          <w:rFonts w:ascii="Times New Roman" w:hAnsi="Times New Roman" w:cs="Times New Roman"/>
          <w:b/>
          <w:bCs/>
          <w:sz w:val="24"/>
          <w:szCs w:val="24"/>
          <w:lang w:eastAsia="nl-BE"/>
        </w:rPr>
        <w:t>p-on Hop-off bus</w:t>
      </w:r>
      <w:r w:rsidRPr="006953A0">
        <w:rPr>
          <w:rFonts w:ascii="Times New Roman" w:hAnsi="Times New Roman" w:cs="Times New Roman"/>
          <w:sz w:val="24"/>
          <w:szCs w:val="24"/>
          <w:lang w:eastAsia="nl-BE"/>
        </w:rPr>
        <w:t xml:space="preserve">.  Met maar liefst 15 opstapplaatsen kunnen toeristen de hele stad Lissabon zien vanuit de bus of van het bovendek op de open dubbeldekker, terwijl men luistert naar een eigen </w:t>
      </w:r>
      <w:proofErr w:type="spellStart"/>
      <w:r w:rsidRPr="006953A0">
        <w:rPr>
          <w:rFonts w:ascii="Times New Roman" w:hAnsi="Times New Roman" w:cs="Times New Roman"/>
          <w:sz w:val="24"/>
          <w:szCs w:val="24"/>
          <w:lang w:eastAsia="nl-BE"/>
        </w:rPr>
        <w:t>audio-gids</w:t>
      </w:r>
      <w:proofErr w:type="spellEnd"/>
      <w:r w:rsidRPr="006953A0">
        <w:rPr>
          <w:rFonts w:ascii="Times New Roman" w:hAnsi="Times New Roman" w:cs="Times New Roman"/>
          <w:sz w:val="24"/>
          <w:szCs w:val="24"/>
          <w:lang w:eastAsia="nl-BE"/>
        </w:rPr>
        <w:t>. Als je alles wil zien is één dag met deze bus VEEL te weinig.</w:t>
      </w:r>
    </w:p>
    <w:p w14:paraId="716EB99D" w14:textId="77777777" w:rsidR="00803A0A" w:rsidRPr="006953A0" w:rsidRDefault="00803A0A" w:rsidP="006953A0">
      <w:pPr>
        <w:pStyle w:val="Geenafstand"/>
        <w:rPr>
          <w:rFonts w:ascii="Times New Roman" w:hAnsi="Times New Roman" w:cs="Times New Roman"/>
          <w:sz w:val="24"/>
          <w:szCs w:val="24"/>
          <w:lang w:eastAsia="nl-BE"/>
        </w:rPr>
      </w:pPr>
    </w:p>
    <w:p w14:paraId="17336709" w14:textId="77777777" w:rsid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drawing>
          <wp:inline distT="0" distB="0" distL="0" distR="0" wp14:anchorId="1CD10AF7" wp14:editId="3FD3C275">
            <wp:extent cx="4320000" cy="3247200"/>
            <wp:effectExtent l="0" t="0" r="4445" b="0"/>
            <wp:docPr id="34" name="Afbeelding 34" descr="f759e8be3ad906a31342fee2aff35ebb_medium.">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759e8be3ad906a31342fee2aff35ebb_medium.">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2A0481B6" w14:textId="77777777" w:rsidR="00CA61A4" w:rsidRPr="006953A0" w:rsidRDefault="00CA61A4" w:rsidP="006953A0">
      <w:pPr>
        <w:pStyle w:val="Geenafstand"/>
        <w:rPr>
          <w:rFonts w:ascii="Times New Roman" w:hAnsi="Times New Roman" w:cs="Times New Roman"/>
          <w:sz w:val="24"/>
          <w:szCs w:val="24"/>
          <w:lang w:eastAsia="nl-BE"/>
        </w:rPr>
      </w:pPr>
    </w:p>
    <w:p w14:paraId="09F0FADD"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lastRenderedPageBreak/>
        <w:drawing>
          <wp:inline distT="0" distB="0" distL="0" distR="0" wp14:anchorId="48F08AFE" wp14:editId="39D7D740">
            <wp:extent cx="4320000" cy="3247200"/>
            <wp:effectExtent l="0" t="0" r="4445" b="0"/>
            <wp:docPr id="33" name="Afbeelding 33" descr="a874587584ac281ab2fa544dcbb5b625_medium.">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874587584ac281ab2fa544dcbb5b625_medium.">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7CD4984B"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w:t>
      </w:r>
    </w:p>
    <w:p w14:paraId="02E3754D" w14:textId="2FBECD99" w:rsid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xml:space="preserve">Nog een leuke manier om in Belém te komen is via de tramlijn 15. Je stapt in aan het plein </w:t>
      </w:r>
      <w:proofErr w:type="spellStart"/>
      <w:r w:rsidRPr="00803A0A">
        <w:rPr>
          <w:rFonts w:ascii="Times New Roman" w:hAnsi="Times New Roman" w:cs="Times New Roman"/>
          <w:b/>
          <w:bCs/>
          <w:sz w:val="24"/>
          <w:szCs w:val="24"/>
          <w:lang w:eastAsia="nl-BE"/>
        </w:rPr>
        <w:t>Praça</w:t>
      </w:r>
      <w:proofErr w:type="spellEnd"/>
      <w:r w:rsidRPr="00803A0A">
        <w:rPr>
          <w:rFonts w:ascii="Times New Roman" w:hAnsi="Times New Roman" w:cs="Times New Roman"/>
          <w:b/>
          <w:bCs/>
          <w:sz w:val="24"/>
          <w:szCs w:val="24"/>
          <w:lang w:eastAsia="nl-BE"/>
        </w:rPr>
        <w:t xml:space="preserve"> do </w:t>
      </w:r>
      <w:proofErr w:type="spellStart"/>
      <w:r w:rsidRPr="00803A0A">
        <w:rPr>
          <w:rFonts w:ascii="Times New Roman" w:hAnsi="Times New Roman" w:cs="Times New Roman"/>
          <w:b/>
          <w:bCs/>
          <w:sz w:val="24"/>
          <w:szCs w:val="24"/>
          <w:lang w:eastAsia="nl-BE"/>
        </w:rPr>
        <w:t>Comercio</w:t>
      </w:r>
      <w:proofErr w:type="spellEnd"/>
      <w:r w:rsidRPr="00803A0A">
        <w:rPr>
          <w:rFonts w:ascii="Times New Roman" w:hAnsi="Times New Roman" w:cs="Times New Roman"/>
          <w:b/>
          <w:bCs/>
          <w:sz w:val="24"/>
          <w:szCs w:val="24"/>
          <w:lang w:eastAsia="nl-BE"/>
        </w:rPr>
        <w:t xml:space="preserve">, richting </w:t>
      </w:r>
      <w:proofErr w:type="spellStart"/>
      <w:r w:rsidRPr="00803A0A">
        <w:rPr>
          <w:rFonts w:ascii="Times New Roman" w:hAnsi="Times New Roman" w:cs="Times New Roman"/>
          <w:b/>
          <w:bCs/>
          <w:sz w:val="24"/>
          <w:szCs w:val="24"/>
          <w:lang w:eastAsia="nl-BE"/>
        </w:rPr>
        <w:t>Algés</w:t>
      </w:r>
      <w:proofErr w:type="spellEnd"/>
      <w:r w:rsidRPr="006953A0">
        <w:rPr>
          <w:rFonts w:ascii="Times New Roman" w:hAnsi="Times New Roman" w:cs="Times New Roman"/>
          <w:sz w:val="24"/>
          <w:szCs w:val="24"/>
          <w:lang w:eastAsia="nl-BE"/>
        </w:rPr>
        <w:t xml:space="preserve"> - de rit duurt ongeveer drie kwartier. Als je een beetje geluk hebt, zit je in een van de mooie oude tramstellen. Jammer genoeg worden deze pronkstukken uit Lissabon steeds meer vervangen door nieuwe modellen.</w:t>
      </w:r>
    </w:p>
    <w:p w14:paraId="70F16566" w14:textId="77777777" w:rsidR="00803A0A" w:rsidRPr="006953A0" w:rsidRDefault="00803A0A" w:rsidP="006953A0">
      <w:pPr>
        <w:pStyle w:val="Geenafstand"/>
        <w:rPr>
          <w:rFonts w:ascii="Times New Roman" w:hAnsi="Times New Roman" w:cs="Times New Roman"/>
          <w:sz w:val="24"/>
          <w:szCs w:val="24"/>
          <w:lang w:eastAsia="nl-BE"/>
        </w:rPr>
      </w:pPr>
    </w:p>
    <w:p w14:paraId="6B17CEC8"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drawing>
          <wp:inline distT="0" distB="0" distL="0" distR="0" wp14:anchorId="5D74B5E9" wp14:editId="77CBFB87">
            <wp:extent cx="4320000" cy="3247200"/>
            <wp:effectExtent l="0" t="0" r="4445" b="0"/>
            <wp:docPr id="32" name="Afbeelding 32" descr="47ea180537debb9f16b46437979eb90b_medium.">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7ea180537debb9f16b46437979eb90b_medium.">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0B64B743"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w:t>
      </w:r>
    </w:p>
    <w:p w14:paraId="31D73F69" w14:textId="0F957189"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xml:space="preserve">Wij stappen uit bij het grote </w:t>
      </w:r>
      <w:proofErr w:type="spellStart"/>
      <w:r w:rsidRPr="00803A0A">
        <w:rPr>
          <w:rFonts w:ascii="Times New Roman" w:hAnsi="Times New Roman" w:cs="Times New Roman"/>
          <w:b/>
          <w:bCs/>
          <w:sz w:val="24"/>
          <w:szCs w:val="24"/>
          <w:lang w:eastAsia="nl-BE"/>
        </w:rPr>
        <w:t>Mosteiro</w:t>
      </w:r>
      <w:proofErr w:type="spellEnd"/>
      <w:r w:rsidRPr="00803A0A">
        <w:rPr>
          <w:rFonts w:ascii="Times New Roman" w:hAnsi="Times New Roman" w:cs="Times New Roman"/>
          <w:b/>
          <w:bCs/>
          <w:sz w:val="24"/>
          <w:szCs w:val="24"/>
          <w:lang w:eastAsia="nl-BE"/>
        </w:rPr>
        <w:t xml:space="preserve"> dos Jerónimus</w:t>
      </w:r>
      <w:r w:rsidRPr="006953A0">
        <w:rPr>
          <w:rFonts w:ascii="Times New Roman" w:hAnsi="Times New Roman" w:cs="Times New Roman"/>
          <w:sz w:val="24"/>
          <w:szCs w:val="24"/>
          <w:lang w:eastAsia="nl-BE"/>
        </w:rPr>
        <w:t xml:space="preserve"> (Hiëronymus-klooster), een prachtig klooster uit de Gouden eeuw. (hierover meer in volgend deel)</w:t>
      </w:r>
    </w:p>
    <w:p w14:paraId="29A87038"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lastRenderedPageBreak/>
        <w:drawing>
          <wp:inline distT="0" distB="0" distL="0" distR="0" wp14:anchorId="2A6F99B7" wp14:editId="733156C7">
            <wp:extent cx="4320000" cy="3247200"/>
            <wp:effectExtent l="0" t="0" r="4445" b="0"/>
            <wp:docPr id="31" name="Afbeelding 31" descr="7709e7cc1747a9d1ff57514229d8d83c_medium.">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709e7cc1747a9d1ff57514229d8d83c_medium.">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3DE5DC5A"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w:t>
      </w:r>
    </w:p>
    <w:p w14:paraId="36433187" w14:textId="2A5ACF2E" w:rsid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Via de voetgangerstunnel lopen we naar de andere kant van de vierbaansweg, naar de oever van de Taag.  Hier ligt de prachtig aangelegde</w:t>
      </w:r>
      <w:r w:rsidR="00803A0A">
        <w:rPr>
          <w:rFonts w:ascii="Times New Roman" w:hAnsi="Times New Roman" w:cs="Times New Roman"/>
          <w:sz w:val="24"/>
          <w:szCs w:val="24"/>
          <w:lang w:eastAsia="nl-BE"/>
        </w:rPr>
        <w:t xml:space="preserve"> </w:t>
      </w:r>
      <w:proofErr w:type="spellStart"/>
      <w:r w:rsidRPr="00803A0A">
        <w:rPr>
          <w:rFonts w:ascii="Times New Roman" w:hAnsi="Times New Roman" w:cs="Times New Roman"/>
          <w:b/>
          <w:bCs/>
          <w:sz w:val="24"/>
          <w:szCs w:val="24"/>
          <w:lang w:eastAsia="nl-BE"/>
        </w:rPr>
        <w:t>Jardim</w:t>
      </w:r>
      <w:proofErr w:type="spellEnd"/>
      <w:r w:rsidRPr="00803A0A">
        <w:rPr>
          <w:rFonts w:ascii="Times New Roman" w:hAnsi="Times New Roman" w:cs="Times New Roman"/>
          <w:b/>
          <w:bCs/>
          <w:sz w:val="24"/>
          <w:szCs w:val="24"/>
          <w:lang w:eastAsia="nl-BE"/>
        </w:rPr>
        <w:t xml:space="preserve"> da </w:t>
      </w:r>
      <w:proofErr w:type="spellStart"/>
      <w:r w:rsidRPr="00803A0A">
        <w:rPr>
          <w:rFonts w:ascii="Times New Roman" w:hAnsi="Times New Roman" w:cs="Times New Roman"/>
          <w:b/>
          <w:bCs/>
          <w:sz w:val="24"/>
          <w:szCs w:val="24"/>
          <w:lang w:eastAsia="nl-BE"/>
        </w:rPr>
        <w:t>Praça</w:t>
      </w:r>
      <w:proofErr w:type="spellEnd"/>
      <w:r w:rsidRPr="00803A0A">
        <w:rPr>
          <w:rFonts w:ascii="Times New Roman" w:hAnsi="Times New Roman" w:cs="Times New Roman"/>
          <w:b/>
          <w:bCs/>
          <w:sz w:val="24"/>
          <w:szCs w:val="24"/>
          <w:lang w:eastAsia="nl-BE"/>
        </w:rPr>
        <w:t xml:space="preserve"> do </w:t>
      </w:r>
      <w:proofErr w:type="spellStart"/>
      <w:r w:rsidRPr="00803A0A">
        <w:rPr>
          <w:rFonts w:ascii="Times New Roman" w:hAnsi="Times New Roman" w:cs="Times New Roman"/>
          <w:b/>
          <w:bCs/>
          <w:sz w:val="24"/>
          <w:szCs w:val="24"/>
          <w:lang w:eastAsia="nl-BE"/>
        </w:rPr>
        <w:t>Império</w:t>
      </w:r>
      <w:proofErr w:type="spellEnd"/>
      <w:r w:rsidRPr="006953A0">
        <w:rPr>
          <w:rFonts w:ascii="Times New Roman" w:hAnsi="Times New Roman" w:cs="Times New Roman"/>
          <w:sz w:val="24"/>
          <w:szCs w:val="24"/>
          <w:lang w:eastAsia="nl-BE"/>
        </w:rPr>
        <w:t xml:space="preserve"> met een oppervlakte van ongeveer 3,3 ha.</w:t>
      </w:r>
    </w:p>
    <w:p w14:paraId="78CAE45C" w14:textId="77777777" w:rsidR="00803A0A" w:rsidRPr="006953A0" w:rsidRDefault="00803A0A" w:rsidP="006953A0">
      <w:pPr>
        <w:pStyle w:val="Geenafstand"/>
        <w:rPr>
          <w:rFonts w:ascii="Times New Roman" w:hAnsi="Times New Roman" w:cs="Times New Roman"/>
          <w:sz w:val="24"/>
          <w:szCs w:val="24"/>
          <w:lang w:eastAsia="nl-BE"/>
        </w:rPr>
      </w:pPr>
    </w:p>
    <w:p w14:paraId="4ACFD0CC"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drawing>
          <wp:inline distT="0" distB="0" distL="0" distR="0" wp14:anchorId="50146610" wp14:editId="399C5A8A">
            <wp:extent cx="5045075" cy="3791585"/>
            <wp:effectExtent l="0" t="0" r="3175" b="0"/>
            <wp:docPr id="30" name="Afbeelding 30" descr="57963c2346ae0c0408efbfc326032f67_medium.">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7963c2346ae0c0408efbfc326032f67_medium.">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218A0A43" w14:textId="77777777" w:rsidR="00CA61A4" w:rsidRDefault="00CA61A4" w:rsidP="006953A0">
      <w:pPr>
        <w:pStyle w:val="Geenafstand"/>
        <w:rPr>
          <w:rFonts w:ascii="Times New Roman" w:hAnsi="Times New Roman" w:cs="Times New Roman"/>
          <w:sz w:val="24"/>
          <w:szCs w:val="24"/>
          <w:lang w:eastAsia="nl-BE"/>
        </w:rPr>
      </w:pPr>
    </w:p>
    <w:p w14:paraId="47B8723F" w14:textId="77777777" w:rsid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xml:space="preserve">De </w:t>
      </w:r>
      <w:proofErr w:type="spellStart"/>
      <w:r w:rsidRPr="006953A0">
        <w:rPr>
          <w:rFonts w:ascii="Times New Roman" w:hAnsi="Times New Roman" w:cs="Times New Roman"/>
          <w:sz w:val="24"/>
          <w:szCs w:val="24"/>
          <w:lang w:eastAsia="nl-BE"/>
        </w:rPr>
        <w:t>Jardim</w:t>
      </w:r>
      <w:proofErr w:type="spellEnd"/>
      <w:r w:rsidRPr="006953A0">
        <w:rPr>
          <w:rFonts w:ascii="Times New Roman" w:hAnsi="Times New Roman" w:cs="Times New Roman"/>
          <w:sz w:val="24"/>
          <w:szCs w:val="24"/>
          <w:lang w:eastAsia="nl-BE"/>
        </w:rPr>
        <w:t xml:space="preserve"> da </w:t>
      </w:r>
      <w:proofErr w:type="spellStart"/>
      <w:r w:rsidRPr="006953A0">
        <w:rPr>
          <w:rFonts w:ascii="Times New Roman" w:hAnsi="Times New Roman" w:cs="Times New Roman"/>
          <w:sz w:val="24"/>
          <w:szCs w:val="24"/>
          <w:lang w:eastAsia="nl-BE"/>
        </w:rPr>
        <w:t>Praça</w:t>
      </w:r>
      <w:proofErr w:type="spellEnd"/>
      <w:r w:rsidRPr="006953A0">
        <w:rPr>
          <w:rFonts w:ascii="Times New Roman" w:hAnsi="Times New Roman" w:cs="Times New Roman"/>
          <w:sz w:val="24"/>
          <w:szCs w:val="24"/>
          <w:lang w:eastAsia="nl-BE"/>
        </w:rPr>
        <w:t xml:space="preserve"> do </w:t>
      </w:r>
      <w:proofErr w:type="spellStart"/>
      <w:r w:rsidRPr="006953A0">
        <w:rPr>
          <w:rFonts w:ascii="Times New Roman" w:hAnsi="Times New Roman" w:cs="Times New Roman"/>
          <w:sz w:val="24"/>
          <w:szCs w:val="24"/>
          <w:lang w:eastAsia="nl-BE"/>
        </w:rPr>
        <w:t>Império</w:t>
      </w:r>
      <w:proofErr w:type="spellEnd"/>
      <w:r w:rsidRPr="006953A0">
        <w:rPr>
          <w:rFonts w:ascii="Times New Roman" w:hAnsi="Times New Roman" w:cs="Times New Roman"/>
          <w:sz w:val="24"/>
          <w:szCs w:val="24"/>
          <w:lang w:eastAsia="nl-BE"/>
        </w:rPr>
        <w:t xml:space="preserve"> werd gebouwd in 1940, bij de Expositie van de Portugese Wereld (</w:t>
      </w:r>
      <w:proofErr w:type="spellStart"/>
      <w:r w:rsidRPr="006953A0">
        <w:rPr>
          <w:rFonts w:ascii="Times New Roman" w:hAnsi="Times New Roman" w:cs="Times New Roman"/>
          <w:sz w:val="24"/>
          <w:szCs w:val="24"/>
          <w:lang w:eastAsia="nl-BE"/>
        </w:rPr>
        <w:t>Exposição</w:t>
      </w:r>
      <w:proofErr w:type="spellEnd"/>
      <w:r w:rsidRPr="006953A0">
        <w:rPr>
          <w:rFonts w:ascii="Times New Roman" w:hAnsi="Times New Roman" w:cs="Times New Roman"/>
          <w:sz w:val="24"/>
          <w:szCs w:val="24"/>
          <w:lang w:eastAsia="nl-BE"/>
        </w:rPr>
        <w:t xml:space="preserve"> do </w:t>
      </w:r>
      <w:proofErr w:type="spellStart"/>
      <w:r w:rsidRPr="006953A0">
        <w:rPr>
          <w:rFonts w:ascii="Times New Roman" w:hAnsi="Times New Roman" w:cs="Times New Roman"/>
          <w:sz w:val="24"/>
          <w:szCs w:val="24"/>
          <w:lang w:eastAsia="nl-BE"/>
        </w:rPr>
        <w:t>Mundo</w:t>
      </w:r>
      <w:proofErr w:type="spellEnd"/>
      <w:r w:rsidRPr="006953A0">
        <w:rPr>
          <w:rFonts w:ascii="Times New Roman" w:hAnsi="Times New Roman" w:cs="Times New Roman"/>
          <w:sz w:val="24"/>
          <w:szCs w:val="24"/>
          <w:lang w:eastAsia="nl-BE"/>
        </w:rPr>
        <w:t xml:space="preserve"> </w:t>
      </w:r>
      <w:proofErr w:type="spellStart"/>
      <w:r w:rsidRPr="006953A0">
        <w:rPr>
          <w:rFonts w:ascii="Times New Roman" w:hAnsi="Times New Roman" w:cs="Times New Roman"/>
          <w:sz w:val="24"/>
          <w:szCs w:val="24"/>
          <w:lang w:eastAsia="nl-BE"/>
        </w:rPr>
        <w:t>Português</w:t>
      </w:r>
      <w:proofErr w:type="spellEnd"/>
      <w:r w:rsidRPr="006953A0">
        <w:rPr>
          <w:rFonts w:ascii="Times New Roman" w:hAnsi="Times New Roman" w:cs="Times New Roman"/>
          <w:sz w:val="24"/>
          <w:szCs w:val="24"/>
          <w:lang w:eastAsia="nl-BE"/>
        </w:rPr>
        <w:t>). Dit was een evenement dat de 800ste verjaardag van de Portugese onafhankelijkheid vierde en de 300ste verjaardag van het herstel van de onafhankelijkheid.</w:t>
      </w:r>
    </w:p>
    <w:p w14:paraId="0A03C6C9" w14:textId="77777777" w:rsidR="00CA61A4" w:rsidRPr="006953A0" w:rsidRDefault="00CA61A4" w:rsidP="006953A0">
      <w:pPr>
        <w:pStyle w:val="Geenafstand"/>
        <w:rPr>
          <w:rFonts w:ascii="Times New Roman" w:hAnsi="Times New Roman" w:cs="Times New Roman"/>
          <w:sz w:val="24"/>
          <w:szCs w:val="24"/>
          <w:lang w:eastAsia="nl-BE"/>
        </w:rPr>
      </w:pPr>
    </w:p>
    <w:p w14:paraId="4DEDD613"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drawing>
          <wp:inline distT="0" distB="0" distL="0" distR="0" wp14:anchorId="3E4A3B19" wp14:editId="40C9F530">
            <wp:extent cx="5045075" cy="3791585"/>
            <wp:effectExtent l="0" t="0" r="3175" b="0"/>
            <wp:docPr id="29" name="Afbeelding 29" descr="58d833bdd979f12c115809f189b600ea_medium.">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8d833bdd979f12c115809f189b600ea_medium.">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383A7490" w14:textId="77777777" w:rsidR="00CA61A4" w:rsidRDefault="00CA61A4" w:rsidP="006953A0">
      <w:pPr>
        <w:pStyle w:val="Geenafstand"/>
        <w:rPr>
          <w:rFonts w:ascii="Times New Roman" w:hAnsi="Times New Roman" w:cs="Times New Roman"/>
          <w:sz w:val="24"/>
          <w:szCs w:val="24"/>
          <w:lang w:eastAsia="nl-BE"/>
        </w:rPr>
      </w:pPr>
    </w:p>
    <w:p w14:paraId="3596941A" w14:textId="2A4B80FA" w:rsid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Uit de tijd van de expositie stamt ook  </w:t>
      </w:r>
      <w:proofErr w:type="spellStart"/>
      <w:r w:rsidRPr="00803A0A">
        <w:rPr>
          <w:rFonts w:ascii="Times New Roman" w:hAnsi="Times New Roman" w:cs="Times New Roman"/>
          <w:b/>
          <w:bCs/>
          <w:sz w:val="24"/>
          <w:szCs w:val="24"/>
          <w:lang w:eastAsia="nl-BE"/>
        </w:rPr>
        <w:t>Fonte</w:t>
      </w:r>
      <w:proofErr w:type="spellEnd"/>
      <w:r w:rsidRPr="00803A0A">
        <w:rPr>
          <w:rFonts w:ascii="Times New Roman" w:hAnsi="Times New Roman" w:cs="Times New Roman"/>
          <w:b/>
          <w:bCs/>
          <w:sz w:val="24"/>
          <w:szCs w:val="24"/>
          <w:lang w:eastAsia="nl-BE"/>
        </w:rPr>
        <w:t xml:space="preserve"> </w:t>
      </w:r>
      <w:proofErr w:type="spellStart"/>
      <w:r w:rsidRPr="00803A0A">
        <w:rPr>
          <w:rFonts w:ascii="Times New Roman" w:hAnsi="Times New Roman" w:cs="Times New Roman"/>
          <w:b/>
          <w:bCs/>
          <w:sz w:val="24"/>
          <w:szCs w:val="24"/>
          <w:lang w:eastAsia="nl-BE"/>
        </w:rPr>
        <w:t>Luminosa</w:t>
      </w:r>
      <w:proofErr w:type="spellEnd"/>
      <w:r w:rsidRPr="006953A0">
        <w:rPr>
          <w:rFonts w:ascii="Times New Roman" w:hAnsi="Times New Roman" w:cs="Times New Roman"/>
          <w:sz w:val="24"/>
          <w:szCs w:val="24"/>
          <w:lang w:eastAsia="nl-BE"/>
        </w:rPr>
        <w:t xml:space="preserve"> (de Verlichte Fontein).</w:t>
      </w:r>
    </w:p>
    <w:p w14:paraId="6CBC707A" w14:textId="77777777" w:rsidR="00CA61A4" w:rsidRPr="006953A0" w:rsidRDefault="00CA61A4" w:rsidP="006953A0">
      <w:pPr>
        <w:pStyle w:val="Geenafstand"/>
        <w:rPr>
          <w:rFonts w:ascii="Times New Roman" w:hAnsi="Times New Roman" w:cs="Times New Roman"/>
          <w:sz w:val="24"/>
          <w:szCs w:val="24"/>
          <w:lang w:eastAsia="nl-BE"/>
        </w:rPr>
      </w:pPr>
    </w:p>
    <w:p w14:paraId="1433D9A8" w14:textId="77777777" w:rsid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drawing>
          <wp:inline distT="0" distB="0" distL="0" distR="0" wp14:anchorId="1ED01ABD" wp14:editId="309E9882">
            <wp:extent cx="5045075" cy="3791585"/>
            <wp:effectExtent l="0" t="0" r="3175" b="0"/>
            <wp:docPr id="28" name="Afbeelding 28" descr="9a7cf0bc3446b27cd9e9aaab65a7fc01_medium.">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a7cf0bc3446b27cd9e9aaab65a7fc01_medium.">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2431B3B6" w14:textId="77777777" w:rsidR="00CA61A4" w:rsidRPr="006953A0" w:rsidRDefault="00CA61A4" w:rsidP="006953A0">
      <w:pPr>
        <w:pStyle w:val="Geenafstand"/>
        <w:rPr>
          <w:rFonts w:ascii="Times New Roman" w:hAnsi="Times New Roman" w:cs="Times New Roman"/>
          <w:sz w:val="24"/>
          <w:szCs w:val="24"/>
          <w:lang w:eastAsia="nl-BE"/>
        </w:rPr>
      </w:pPr>
    </w:p>
    <w:p w14:paraId="21C81101"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lastRenderedPageBreak/>
        <w:drawing>
          <wp:inline distT="0" distB="0" distL="0" distR="0" wp14:anchorId="4F4D7084" wp14:editId="68E2681E">
            <wp:extent cx="5045075" cy="3791585"/>
            <wp:effectExtent l="0" t="0" r="3175" b="0"/>
            <wp:docPr id="27" name="Afbeelding 27" descr="d67fcfb59874080d4f810275ad7c3e40_medium.">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67fcfb59874080d4f810275ad7c3e40_medium.">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13411C92"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w:t>
      </w:r>
    </w:p>
    <w:p w14:paraId="43F1D246" w14:textId="2D9FB769" w:rsid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De tuin heeft een geometrische configuratie en bestaat uit een verzameling van 32 wapens in mozaïek, waarvan de tekeningen van kleine struiken en bloemen symbool staan voor de oude provincies van het Portugees imperium. Er zijn 4 meren – de twee meren in het zuiden van de top</w:t>
      </w:r>
      <w:r w:rsidR="00CA61A4">
        <w:rPr>
          <w:rFonts w:ascii="Times New Roman" w:hAnsi="Times New Roman" w:cs="Times New Roman"/>
          <w:sz w:val="24"/>
          <w:szCs w:val="24"/>
          <w:lang w:eastAsia="nl-BE"/>
        </w:rPr>
        <w:t>-</w:t>
      </w:r>
      <w:r w:rsidRPr="006953A0">
        <w:rPr>
          <w:rFonts w:ascii="Times New Roman" w:hAnsi="Times New Roman" w:cs="Times New Roman"/>
          <w:sz w:val="24"/>
          <w:szCs w:val="24"/>
          <w:lang w:eastAsia="nl-BE"/>
        </w:rPr>
        <w:t>tuin, zijn omgeven door twee imposante beeldengroepen met mythische paardenfiguren met staarten van zeedieren.</w:t>
      </w:r>
    </w:p>
    <w:p w14:paraId="634C00A6" w14:textId="77777777" w:rsidR="00803A0A" w:rsidRPr="006953A0" w:rsidRDefault="00803A0A" w:rsidP="006953A0">
      <w:pPr>
        <w:pStyle w:val="Geenafstand"/>
        <w:rPr>
          <w:rFonts w:ascii="Times New Roman" w:hAnsi="Times New Roman" w:cs="Times New Roman"/>
          <w:sz w:val="24"/>
          <w:szCs w:val="24"/>
          <w:lang w:eastAsia="nl-BE"/>
        </w:rPr>
      </w:pPr>
    </w:p>
    <w:p w14:paraId="2F1C9AFA"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drawing>
          <wp:inline distT="0" distB="0" distL="0" distR="0" wp14:anchorId="50C143E1" wp14:editId="2155E7AE">
            <wp:extent cx="5045075" cy="3791585"/>
            <wp:effectExtent l="0" t="0" r="3175" b="0"/>
            <wp:docPr id="26" name="Afbeelding 26" descr="3fa8024e71f61f7c4cdfcca462fee39b_medium.">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fa8024e71f61f7c4cdfcca462fee39b_medium.">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77723099"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lastRenderedPageBreak/>
        <w:t> </w:t>
      </w:r>
    </w:p>
    <w:p w14:paraId="72BF5E3B" w14:textId="75C1C169" w:rsid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Een groot monument, aan de oever van de Taag, trekt onze aandacht. Dit is het gedenkteken van de ontdekkingsreizigers. Belém was ooit de startplaats vanwaar de Portugese zeevaarders vertrokken om op ontdekkingsreis te gaan.</w:t>
      </w:r>
    </w:p>
    <w:p w14:paraId="2525C292" w14:textId="77777777" w:rsidR="00803A0A" w:rsidRPr="006953A0" w:rsidRDefault="00803A0A" w:rsidP="006953A0">
      <w:pPr>
        <w:pStyle w:val="Geenafstand"/>
        <w:rPr>
          <w:rFonts w:ascii="Times New Roman" w:hAnsi="Times New Roman" w:cs="Times New Roman"/>
          <w:sz w:val="24"/>
          <w:szCs w:val="24"/>
          <w:lang w:eastAsia="nl-BE"/>
        </w:rPr>
      </w:pPr>
    </w:p>
    <w:p w14:paraId="328EF8FE"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drawing>
          <wp:inline distT="0" distB="0" distL="0" distR="0" wp14:anchorId="77A5C8FC" wp14:editId="34A62465">
            <wp:extent cx="2707200" cy="3600000"/>
            <wp:effectExtent l="0" t="0" r="0" b="635"/>
            <wp:docPr id="25" name="Afbeelding 25" descr="72d2c542dd78ec086996151f21b0965f_medium.">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2d2c542dd78ec086996151f21b0965f_medium.">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7200" cy="3600000"/>
                    </a:xfrm>
                    <a:prstGeom prst="rect">
                      <a:avLst/>
                    </a:prstGeom>
                    <a:noFill/>
                    <a:ln>
                      <a:noFill/>
                    </a:ln>
                  </pic:spPr>
                </pic:pic>
              </a:graphicData>
            </a:graphic>
          </wp:inline>
        </w:drawing>
      </w:r>
    </w:p>
    <w:p w14:paraId="31F2EFFB" w14:textId="77777777" w:rsidR="006953A0" w:rsidRPr="00803A0A" w:rsidRDefault="006953A0" w:rsidP="006953A0">
      <w:pPr>
        <w:pStyle w:val="Geenafstand"/>
        <w:rPr>
          <w:rFonts w:ascii="Times New Roman" w:hAnsi="Times New Roman" w:cs="Times New Roman"/>
          <w:sz w:val="24"/>
          <w:szCs w:val="24"/>
          <w:lang w:eastAsia="nl-BE"/>
        </w:rPr>
      </w:pPr>
      <w:r w:rsidRPr="00803A0A">
        <w:rPr>
          <w:rFonts w:ascii="Times New Roman" w:hAnsi="Times New Roman" w:cs="Times New Roman"/>
          <w:sz w:val="24"/>
          <w:szCs w:val="24"/>
          <w:lang w:eastAsia="nl-BE"/>
        </w:rPr>
        <w:t> </w:t>
      </w:r>
    </w:p>
    <w:p w14:paraId="4FED4381" w14:textId="64CF09DC" w:rsidR="006953A0" w:rsidRPr="00803A0A" w:rsidRDefault="006953A0" w:rsidP="006953A0">
      <w:pPr>
        <w:pStyle w:val="Geenafstand"/>
        <w:rPr>
          <w:rFonts w:ascii="Times New Roman" w:hAnsi="Times New Roman" w:cs="Times New Roman"/>
          <w:sz w:val="24"/>
          <w:szCs w:val="24"/>
          <w:lang w:eastAsia="nl-BE"/>
        </w:rPr>
      </w:pPr>
      <w:proofErr w:type="spellStart"/>
      <w:r w:rsidRPr="00803A0A">
        <w:rPr>
          <w:rFonts w:ascii="Times New Roman" w:hAnsi="Times New Roman" w:cs="Times New Roman"/>
          <w:b/>
          <w:bCs/>
          <w:sz w:val="24"/>
          <w:szCs w:val="24"/>
          <w:lang w:eastAsia="nl-BE"/>
        </w:rPr>
        <w:t>Padrão</w:t>
      </w:r>
      <w:proofErr w:type="spellEnd"/>
      <w:r w:rsidRPr="00803A0A">
        <w:rPr>
          <w:rFonts w:ascii="Times New Roman" w:hAnsi="Times New Roman" w:cs="Times New Roman"/>
          <w:b/>
          <w:bCs/>
          <w:sz w:val="24"/>
          <w:szCs w:val="24"/>
          <w:lang w:eastAsia="nl-BE"/>
        </w:rPr>
        <w:t xml:space="preserve"> dos </w:t>
      </w:r>
      <w:proofErr w:type="spellStart"/>
      <w:r w:rsidRPr="00803A0A">
        <w:rPr>
          <w:rFonts w:ascii="Times New Roman" w:hAnsi="Times New Roman" w:cs="Times New Roman"/>
          <w:b/>
          <w:bCs/>
          <w:sz w:val="24"/>
          <w:szCs w:val="24"/>
          <w:lang w:eastAsia="nl-BE"/>
        </w:rPr>
        <w:t>Descobrimentos</w:t>
      </w:r>
      <w:proofErr w:type="spellEnd"/>
      <w:r w:rsidRPr="00803A0A">
        <w:rPr>
          <w:rFonts w:ascii="Times New Roman" w:hAnsi="Times New Roman" w:cs="Times New Roman"/>
          <w:sz w:val="24"/>
          <w:szCs w:val="24"/>
          <w:lang w:eastAsia="nl-BE"/>
        </w:rPr>
        <w:t xml:space="preserve"> (Monument der ontdekkingen)</w:t>
      </w:r>
    </w:p>
    <w:p w14:paraId="75BA2E96" w14:textId="77777777" w:rsidR="00803A0A" w:rsidRPr="00803A0A" w:rsidRDefault="00803A0A" w:rsidP="006953A0">
      <w:pPr>
        <w:pStyle w:val="Geenafstand"/>
        <w:rPr>
          <w:rFonts w:ascii="Times New Roman" w:hAnsi="Times New Roman" w:cs="Times New Roman"/>
          <w:sz w:val="24"/>
          <w:szCs w:val="24"/>
          <w:lang w:eastAsia="nl-BE"/>
        </w:rPr>
      </w:pPr>
    </w:p>
    <w:p w14:paraId="5C43851A"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drawing>
          <wp:inline distT="0" distB="0" distL="0" distR="0" wp14:anchorId="14F6A423" wp14:editId="7160AFF2">
            <wp:extent cx="4320000" cy="2869200"/>
            <wp:effectExtent l="0" t="0" r="4445" b="7620"/>
            <wp:docPr id="24" name="Afbeelding 24" descr="96d4905a66f002efdbdfb0d46b2a3ba4_medium.">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6d4905a66f002efdbdfb0d46b2a3ba4_medium.">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0000" cy="2869200"/>
                    </a:xfrm>
                    <a:prstGeom prst="rect">
                      <a:avLst/>
                    </a:prstGeom>
                    <a:noFill/>
                    <a:ln>
                      <a:noFill/>
                    </a:ln>
                  </pic:spPr>
                </pic:pic>
              </a:graphicData>
            </a:graphic>
          </wp:inline>
        </w:drawing>
      </w:r>
    </w:p>
    <w:p w14:paraId="4103847A" w14:textId="77777777" w:rsidR="00803A0A" w:rsidRDefault="00803A0A" w:rsidP="006953A0">
      <w:pPr>
        <w:pStyle w:val="Geenafstand"/>
        <w:rPr>
          <w:rFonts w:ascii="Times New Roman" w:hAnsi="Times New Roman" w:cs="Times New Roman"/>
          <w:sz w:val="24"/>
          <w:szCs w:val="24"/>
          <w:lang w:eastAsia="nl-BE"/>
        </w:rPr>
      </w:pPr>
    </w:p>
    <w:p w14:paraId="25561D19" w14:textId="254AC8BB" w:rsid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xml:space="preserve">De Portugese ontdekkingsreizigers </w:t>
      </w:r>
      <w:proofErr w:type="spellStart"/>
      <w:r w:rsidRPr="006953A0">
        <w:rPr>
          <w:rFonts w:ascii="Times New Roman" w:hAnsi="Times New Roman" w:cs="Times New Roman"/>
          <w:sz w:val="24"/>
          <w:szCs w:val="24"/>
          <w:lang w:eastAsia="nl-BE"/>
        </w:rPr>
        <w:t>vaarden</w:t>
      </w:r>
      <w:proofErr w:type="spellEnd"/>
      <w:r w:rsidRPr="006953A0">
        <w:rPr>
          <w:rFonts w:ascii="Times New Roman" w:hAnsi="Times New Roman" w:cs="Times New Roman"/>
          <w:sz w:val="24"/>
          <w:szCs w:val="24"/>
          <w:lang w:eastAsia="nl-BE"/>
        </w:rPr>
        <w:t xml:space="preserve"> het verst van allemaal. Om hen te eren werd dit kolossale monument gebouwd. In 1940 werd het monument uit gips vervaardigd, voor een expositie over de Portugese wereld.</w:t>
      </w:r>
    </w:p>
    <w:p w14:paraId="73A71C13" w14:textId="77777777" w:rsidR="00CA61A4" w:rsidRPr="006953A0" w:rsidRDefault="00CA61A4" w:rsidP="006953A0">
      <w:pPr>
        <w:pStyle w:val="Geenafstand"/>
        <w:rPr>
          <w:rFonts w:ascii="Times New Roman" w:hAnsi="Times New Roman" w:cs="Times New Roman"/>
          <w:sz w:val="24"/>
          <w:szCs w:val="24"/>
          <w:lang w:eastAsia="nl-BE"/>
        </w:rPr>
      </w:pPr>
    </w:p>
    <w:p w14:paraId="6CECF67E"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lastRenderedPageBreak/>
        <w:drawing>
          <wp:inline distT="0" distB="0" distL="0" distR="0" wp14:anchorId="02C43D0A" wp14:editId="3EFE0E4B">
            <wp:extent cx="4320000" cy="3247200"/>
            <wp:effectExtent l="0" t="0" r="4445" b="0"/>
            <wp:docPr id="23" name="Afbeelding 23" descr="f76526fc001dc056cb8af2a1f7707531_medium.">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76526fc001dc056cb8af2a1f7707531_medium.">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59B927B3" w14:textId="77777777" w:rsidR="00CA61A4" w:rsidRDefault="00CA61A4" w:rsidP="006953A0">
      <w:pPr>
        <w:pStyle w:val="Geenafstand"/>
        <w:rPr>
          <w:rFonts w:ascii="Times New Roman" w:hAnsi="Times New Roman" w:cs="Times New Roman"/>
          <w:sz w:val="24"/>
          <w:szCs w:val="24"/>
          <w:lang w:eastAsia="nl-BE"/>
        </w:rPr>
      </w:pPr>
    </w:p>
    <w:p w14:paraId="2F34D578"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xml:space="preserve">Twintig jaar later, in 1960, werd het </w:t>
      </w:r>
      <w:proofErr w:type="spellStart"/>
      <w:r w:rsidRPr="006953A0">
        <w:rPr>
          <w:rFonts w:ascii="Times New Roman" w:hAnsi="Times New Roman" w:cs="Times New Roman"/>
          <w:sz w:val="24"/>
          <w:szCs w:val="24"/>
          <w:lang w:eastAsia="nl-BE"/>
        </w:rPr>
        <w:t>Padrão</w:t>
      </w:r>
      <w:proofErr w:type="spellEnd"/>
      <w:r w:rsidRPr="006953A0">
        <w:rPr>
          <w:rFonts w:ascii="Times New Roman" w:hAnsi="Times New Roman" w:cs="Times New Roman"/>
          <w:sz w:val="24"/>
          <w:szCs w:val="24"/>
          <w:lang w:eastAsia="nl-BE"/>
        </w:rPr>
        <w:t xml:space="preserve"> dos </w:t>
      </w:r>
      <w:proofErr w:type="spellStart"/>
      <w:r w:rsidRPr="006953A0">
        <w:rPr>
          <w:rFonts w:ascii="Times New Roman" w:hAnsi="Times New Roman" w:cs="Times New Roman"/>
          <w:sz w:val="24"/>
          <w:szCs w:val="24"/>
          <w:lang w:eastAsia="nl-BE"/>
        </w:rPr>
        <w:t>Descobrimentos</w:t>
      </w:r>
      <w:proofErr w:type="spellEnd"/>
      <w:r w:rsidRPr="006953A0">
        <w:rPr>
          <w:rFonts w:ascii="Times New Roman" w:hAnsi="Times New Roman" w:cs="Times New Roman"/>
          <w:sz w:val="24"/>
          <w:szCs w:val="24"/>
          <w:lang w:eastAsia="nl-BE"/>
        </w:rPr>
        <w:t xml:space="preserve"> (52 meter hoog) op deze plaats opnieuw nagemaakt, maar nu uit steen gehouwen.</w:t>
      </w:r>
    </w:p>
    <w:p w14:paraId="18EE3576"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Dit jaar werd uitgekozen omdat het juist 500 jaar geleden was, dat Hendrik de Zeevaarder overleed. Het monument stelt de boeg van een karveel voor waarop de Portugese ontdekkingsreizigers in de verte turen.</w:t>
      </w:r>
    </w:p>
    <w:p w14:paraId="0585B3AE"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xml:space="preserve">betekenis karveel :  </w:t>
      </w:r>
      <w:hyperlink r:id="rId36" w:tgtFrame="_blank" w:history="1">
        <w:r w:rsidRPr="006953A0">
          <w:rPr>
            <w:rFonts w:ascii="Times New Roman" w:hAnsi="Times New Roman" w:cs="Times New Roman"/>
            <w:color w:val="0000FF"/>
            <w:sz w:val="24"/>
            <w:szCs w:val="24"/>
            <w:u w:val="single"/>
            <w:lang w:eastAsia="nl-BE"/>
          </w:rPr>
          <w:t>http://nl.wikipedia.org/wiki/Karveel_%28scheepstype%29</w:t>
        </w:r>
      </w:hyperlink>
    </w:p>
    <w:p w14:paraId="754ADC72" w14:textId="77777777" w:rsidR="00CA61A4" w:rsidRDefault="00CA61A4" w:rsidP="006953A0">
      <w:pPr>
        <w:pStyle w:val="Geenafstand"/>
        <w:rPr>
          <w:rFonts w:ascii="Times New Roman" w:hAnsi="Times New Roman" w:cs="Times New Roman"/>
          <w:sz w:val="24"/>
          <w:szCs w:val="24"/>
          <w:lang w:eastAsia="nl-BE"/>
        </w:rPr>
      </w:pPr>
    </w:p>
    <w:p w14:paraId="53F7F122"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xml:space="preserve">Het is een ontwerp van José Angelo </w:t>
      </w:r>
      <w:proofErr w:type="spellStart"/>
      <w:r w:rsidRPr="006953A0">
        <w:rPr>
          <w:rFonts w:ascii="Times New Roman" w:hAnsi="Times New Roman" w:cs="Times New Roman"/>
          <w:sz w:val="24"/>
          <w:szCs w:val="24"/>
          <w:lang w:eastAsia="nl-BE"/>
        </w:rPr>
        <w:t>Cottinelli</w:t>
      </w:r>
      <w:proofErr w:type="spellEnd"/>
      <w:r w:rsidRPr="006953A0">
        <w:rPr>
          <w:rFonts w:ascii="Times New Roman" w:hAnsi="Times New Roman" w:cs="Times New Roman"/>
          <w:sz w:val="24"/>
          <w:szCs w:val="24"/>
          <w:lang w:eastAsia="nl-BE"/>
        </w:rPr>
        <w:t xml:space="preserve"> </w:t>
      </w:r>
      <w:proofErr w:type="spellStart"/>
      <w:r w:rsidRPr="006953A0">
        <w:rPr>
          <w:rFonts w:ascii="Times New Roman" w:hAnsi="Times New Roman" w:cs="Times New Roman"/>
          <w:sz w:val="24"/>
          <w:szCs w:val="24"/>
          <w:lang w:eastAsia="nl-BE"/>
        </w:rPr>
        <w:t>Telmo</w:t>
      </w:r>
      <w:proofErr w:type="spellEnd"/>
      <w:r w:rsidRPr="006953A0">
        <w:rPr>
          <w:rFonts w:ascii="Times New Roman" w:hAnsi="Times New Roman" w:cs="Times New Roman"/>
          <w:sz w:val="24"/>
          <w:szCs w:val="24"/>
          <w:lang w:eastAsia="nl-BE"/>
        </w:rPr>
        <w:t xml:space="preserve">. De beeldengroepen zijn van de hand van </w:t>
      </w:r>
      <w:proofErr w:type="spellStart"/>
      <w:r w:rsidRPr="006953A0">
        <w:rPr>
          <w:rFonts w:ascii="Times New Roman" w:hAnsi="Times New Roman" w:cs="Times New Roman"/>
          <w:sz w:val="24"/>
          <w:szCs w:val="24"/>
          <w:lang w:eastAsia="nl-BE"/>
        </w:rPr>
        <w:t>Leopoldo</w:t>
      </w:r>
      <w:proofErr w:type="spellEnd"/>
      <w:r w:rsidRPr="006953A0">
        <w:rPr>
          <w:rFonts w:ascii="Times New Roman" w:hAnsi="Times New Roman" w:cs="Times New Roman"/>
          <w:sz w:val="24"/>
          <w:szCs w:val="24"/>
          <w:lang w:eastAsia="nl-BE"/>
        </w:rPr>
        <w:t xml:space="preserve"> de </w:t>
      </w:r>
      <w:proofErr w:type="spellStart"/>
      <w:r w:rsidRPr="006953A0">
        <w:rPr>
          <w:rFonts w:ascii="Times New Roman" w:hAnsi="Times New Roman" w:cs="Times New Roman"/>
          <w:sz w:val="24"/>
          <w:szCs w:val="24"/>
          <w:lang w:eastAsia="nl-BE"/>
        </w:rPr>
        <w:t>Almeida</w:t>
      </w:r>
      <w:proofErr w:type="spellEnd"/>
      <w:r w:rsidRPr="006953A0">
        <w:rPr>
          <w:rFonts w:ascii="Times New Roman" w:hAnsi="Times New Roman" w:cs="Times New Roman"/>
          <w:sz w:val="24"/>
          <w:szCs w:val="24"/>
          <w:lang w:eastAsia="nl-BE"/>
        </w:rPr>
        <w:t>.</w:t>
      </w:r>
    </w:p>
    <w:p w14:paraId="69EA7898"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lastRenderedPageBreak/>
        <w:drawing>
          <wp:inline distT="0" distB="0" distL="0" distR="0" wp14:anchorId="18A6A9D8" wp14:editId="33772226">
            <wp:extent cx="3247200" cy="4320000"/>
            <wp:effectExtent l="0" t="0" r="0" b="4445"/>
            <wp:docPr id="22" name="Afbeelding 22" descr="9513b0991c32510f69ad7f89f0125fd5_medium.">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513b0991c32510f69ad7f89f0125fd5_medium.">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7200" cy="4320000"/>
                    </a:xfrm>
                    <a:prstGeom prst="rect">
                      <a:avLst/>
                    </a:prstGeom>
                    <a:noFill/>
                    <a:ln>
                      <a:noFill/>
                    </a:ln>
                  </pic:spPr>
                </pic:pic>
              </a:graphicData>
            </a:graphic>
          </wp:inline>
        </w:drawing>
      </w:r>
    </w:p>
    <w:p w14:paraId="632157DA"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w:t>
      </w:r>
    </w:p>
    <w:p w14:paraId="113430F9" w14:textId="67F1CD1C" w:rsid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Op dit hoog schip staan 33 bekende Portugese zeevaarders, die allen richting oceaan turen.</w:t>
      </w:r>
    </w:p>
    <w:p w14:paraId="42568F80" w14:textId="77777777" w:rsidR="00803A0A" w:rsidRPr="006953A0" w:rsidRDefault="00803A0A" w:rsidP="006953A0">
      <w:pPr>
        <w:pStyle w:val="Geenafstand"/>
        <w:rPr>
          <w:rFonts w:ascii="Times New Roman" w:hAnsi="Times New Roman" w:cs="Times New Roman"/>
          <w:sz w:val="24"/>
          <w:szCs w:val="24"/>
          <w:lang w:eastAsia="nl-BE"/>
        </w:rPr>
      </w:pPr>
    </w:p>
    <w:p w14:paraId="1A476DB7"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drawing>
          <wp:inline distT="0" distB="0" distL="0" distR="0" wp14:anchorId="28BE67B1" wp14:editId="7C65C98B">
            <wp:extent cx="4320000" cy="3247200"/>
            <wp:effectExtent l="0" t="0" r="4445" b="0"/>
            <wp:docPr id="21" name="Afbeelding 21" descr="cd71dc2f947d7da6ce504038cbd8eb28_medium.">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71dc2f947d7da6ce504038cbd8eb28_medium.">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4148D43B"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lastRenderedPageBreak/>
        <w:br/>
      </w:r>
      <w:r w:rsidRPr="006953A0">
        <w:rPr>
          <w:rFonts w:ascii="Times New Roman" w:hAnsi="Times New Roman" w:cs="Times New Roman"/>
          <w:noProof/>
          <w:color w:val="0000FF"/>
          <w:sz w:val="24"/>
          <w:szCs w:val="24"/>
          <w:lang w:eastAsia="nl-BE"/>
        </w:rPr>
        <w:drawing>
          <wp:inline distT="0" distB="0" distL="0" distR="0" wp14:anchorId="340570FB" wp14:editId="0DCC03A9">
            <wp:extent cx="4320000" cy="2869200"/>
            <wp:effectExtent l="0" t="0" r="4445" b="7620"/>
            <wp:docPr id="20" name="Afbeelding 20" descr="63fc65d53dc37db1977352c0b2c6cf22_medium.">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3fc65d53dc37db1977352c0b2c6cf22_medium.">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0000" cy="2869200"/>
                    </a:xfrm>
                    <a:prstGeom prst="rect">
                      <a:avLst/>
                    </a:prstGeom>
                    <a:noFill/>
                    <a:ln>
                      <a:noFill/>
                    </a:ln>
                  </pic:spPr>
                </pic:pic>
              </a:graphicData>
            </a:graphic>
          </wp:inline>
        </w:drawing>
      </w:r>
    </w:p>
    <w:p w14:paraId="2202B19A" w14:textId="77777777" w:rsidR="00CA61A4" w:rsidRDefault="00CA61A4" w:rsidP="006953A0">
      <w:pPr>
        <w:pStyle w:val="Geenafstand"/>
        <w:rPr>
          <w:rFonts w:ascii="Times New Roman" w:hAnsi="Times New Roman" w:cs="Times New Roman"/>
          <w:sz w:val="24"/>
          <w:szCs w:val="24"/>
          <w:lang w:eastAsia="nl-BE"/>
        </w:rPr>
      </w:pPr>
    </w:p>
    <w:p w14:paraId="5C643670" w14:textId="66B51BEC" w:rsid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Hendrik de Zeevaarder (1394-1460), de inspirator voor de ontdekkingsreizen, staat vooraan op de boegspits. Hij wordt in dalende volgorde, gevolgd door een reeks persoonlijkheden uit de Portugese geschiedenis van ontdekkingstochten en veroveringen. De zeevarende helden uit het Portugese verleden zijn levensgroot.</w:t>
      </w:r>
    </w:p>
    <w:p w14:paraId="4CFD090C" w14:textId="77777777" w:rsidR="00803A0A" w:rsidRPr="006953A0" w:rsidRDefault="00803A0A" w:rsidP="006953A0">
      <w:pPr>
        <w:pStyle w:val="Geenafstand"/>
        <w:rPr>
          <w:rFonts w:ascii="Times New Roman" w:hAnsi="Times New Roman" w:cs="Times New Roman"/>
          <w:sz w:val="24"/>
          <w:szCs w:val="24"/>
          <w:lang w:eastAsia="nl-BE"/>
        </w:rPr>
      </w:pPr>
    </w:p>
    <w:p w14:paraId="0B894A32"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drawing>
          <wp:inline distT="0" distB="0" distL="0" distR="0" wp14:anchorId="6715D66F" wp14:editId="2250E2CF">
            <wp:extent cx="4320000" cy="3247200"/>
            <wp:effectExtent l="0" t="0" r="4445" b="0"/>
            <wp:docPr id="19" name="Afbeelding 19" descr="9239f71d68761608dd492f8990bd586f_medium.">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239f71d68761608dd492f8990bd586f_medium.">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2CF01C09"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xml:space="preserve">De persoon met de rol papier in zijn handen is de dichter, Luis de </w:t>
      </w:r>
      <w:proofErr w:type="spellStart"/>
      <w:r w:rsidRPr="006953A0">
        <w:rPr>
          <w:rFonts w:ascii="Times New Roman" w:hAnsi="Times New Roman" w:cs="Times New Roman"/>
          <w:sz w:val="24"/>
          <w:szCs w:val="24"/>
          <w:lang w:eastAsia="nl-BE"/>
        </w:rPr>
        <w:t>Camões</w:t>
      </w:r>
      <w:proofErr w:type="spellEnd"/>
    </w:p>
    <w:p w14:paraId="12703DC5"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w:t>
      </w:r>
    </w:p>
    <w:p w14:paraId="76FE6064"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xml:space="preserve">Verdere bekenden ‘aan boord’ zijn o.a.:  Vasco da </w:t>
      </w:r>
      <w:proofErr w:type="spellStart"/>
      <w:r w:rsidRPr="006953A0">
        <w:rPr>
          <w:rFonts w:ascii="Times New Roman" w:hAnsi="Times New Roman" w:cs="Times New Roman"/>
          <w:sz w:val="24"/>
          <w:szCs w:val="24"/>
          <w:lang w:eastAsia="nl-BE"/>
        </w:rPr>
        <w:t>Gama</w:t>
      </w:r>
      <w:proofErr w:type="spellEnd"/>
      <w:r w:rsidRPr="006953A0">
        <w:rPr>
          <w:rFonts w:ascii="Times New Roman" w:hAnsi="Times New Roman" w:cs="Times New Roman"/>
          <w:sz w:val="24"/>
          <w:szCs w:val="24"/>
          <w:lang w:eastAsia="nl-BE"/>
        </w:rPr>
        <w:t xml:space="preserve"> (1460-1524), ontdekker van onder meer India - Pedro Alvares </w:t>
      </w:r>
      <w:proofErr w:type="spellStart"/>
      <w:r w:rsidRPr="006953A0">
        <w:rPr>
          <w:rFonts w:ascii="Times New Roman" w:hAnsi="Times New Roman" w:cs="Times New Roman"/>
          <w:sz w:val="24"/>
          <w:szCs w:val="24"/>
          <w:lang w:eastAsia="nl-BE"/>
        </w:rPr>
        <w:t>Cabral</w:t>
      </w:r>
      <w:proofErr w:type="spellEnd"/>
      <w:r w:rsidRPr="006953A0">
        <w:rPr>
          <w:rFonts w:ascii="Times New Roman" w:hAnsi="Times New Roman" w:cs="Times New Roman"/>
          <w:sz w:val="24"/>
          <w:szCs w:val="24"/>
          <w:lang w:eastAsia="nl-BE"/>
        </w:rPr>
        <w:t xml:space="preserve"> (1467-1520), ontdekker van Brazilië -  Luis de </w:t>
      </w:r>
      <w:proofErr w:type="spellStart"/>
      <w:r w:rsidRPr="006953A0">
        <w:rPr>
          <w:rFonts w:ascii="Times New Roman" w:hAnsi="Times New Roman" w:cs="Times New Roman"/>
          <w:sz w:val="24"/>
          <w:szCs w:val="24"/>
          <w:lang w:eastAsia="nl-BE"/>
        </w:rPr>
        <w:t>Camões</w:t>
      </w:r>
      <w:proofErr w:type="spellEnd"/>
      <w:r w:rsidRPr="006953A0">
        <w:rPr>
          <w:rFonts w:ascii="Times New Roman" w:hAnsi="Times New Roman" w:cs="Times New Roman"/>
          <w:sz w:val="24"/>
          <w:szCs w:val="24"/>
          <w:lang w:eastAsia="nl-BE"/>
        </w:rPr>
        <w:t xml:space="preserve"> – de grootste dichter van Portugal. Hij staat afgebeeld met in zijn handen een exemplaar van zijn meesterwerk “</w:t>
      </w:r>
      <w:proofErr w:type="spellStart"/>
      <w:r w:rsidRPr="006953A0">
        <w:rPr>
          <w:rFonts w:ascii="Times New Roman" w:hAnsi="Times New Roman" w:cs="Times New Roman"/>
          <w:sz w:val="24"/>
          <w:szCs w:val="24"/>
          <w:lang w:eastAsia="nl-BE"/>
        </w:rPr>
        <w:t>OsLusiadas</w:t>
      </w:r>
      <w:proofErr w:type="spellEnd"/>
      <w:r w:rsidRPr="006953A0">
        <w:rPr>
          <w:rFonts w:ascii="Times New Roman" w:hAnsi="Times New Roman" w:cs="Times New Roman"/>
          <w:sz w:val="24"/>
          <w:szCs w:val="24"/>
          <w:lang w:eastAsia="nl-BE"/>
        </w:rPr>
        <w:t>”. Zij kijken allemaal uit naar de ‘Nieuwe Wereld’.</w:t>
      </w:r>
    </w:p>
    <w:p w14:paraId="17C4D484"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lastRenderedPageBreak/>
        <w:drawing>
          <wp:inline distT="0" distB="0" distL="0" distR="0" wp14:anchorId="1236C230" wp14:editId="59C45805">
            <wp:extent cx="4572000" cy="3429000"/>
            <wp:effectExtent l="0" t="0" r="0" b="0"/>
            <wp:docPr id="18" name="Afbeelding 18" descr="f5b8ba5544249c53dd8b3c04dad40c81_medium.">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5b8ba5544249c53dd8b3c04dad40c81_medium.">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75198CEA"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w:t>
      </w:r>
    </w:p>
    <w:p w14:paraId="703FD95A"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xml:space="preserve">Dit immens hoge monument werd ontworpen tijdens de </w:t>
      </w:r>
      <w:proofErr w:type="spellStart"/>
      <w:r w:rsidRPr="006953A0">
        <w:rPr>
          <w:rFonts w:ascii="Times New Roman" w:hAnsi="Times New Roman" w:cs="Times New Roman"/>
          <w:sz w:val="24"/>
          <w:szCs w:val="24"/>
          <w:lang w:eastAsia="nl-BE"/>
        </w:rPr>
        <w:t>Salazar</w:t>
      </w:r>
      <w:proofErr w:type="spellEnd"/>
      <w:r w:rsidRPr="006953A0">
        <w:rPr>
          <w:rFonts w:ascii="Times New Roman" w:hAnsi="Times New Roman" w:cs="Times New Roman"/>
          <w:sz w:val="24"/>
          <w:szCs w:val="24"/>
          <w:lang w:eastAsia="nl-BE"/>
        </w:rPr>
        <w:t>-dictatuur. Helemaal volgens de toenmalige tijdsgeest symboliseert het monument heldhaftige veroverings- en ontdekkingstochten van de Portugezen.</w:t>
      </w:r>
    </w:p>
    <w:p w14:paraId="5C8244B5" w14:textId="77777777" w:rsidR="006953A0" w:rsidRDefault="006953A0" w:rsidP="006953A0">
      <w:pPr>
        <w:pStyle w:val="Geenafstand"/>
        <w:rPr>
          <w:rFonts w:ascii="Times New Roman" w:hAnsi="Times New Roman" w:cs="Times New Roman"/>
          <w:color w:val="0000FF"/>
          <w:sz w:val="24"/>
          <w:szCs w:val="24"/>
          <w:u w:val="single"/>
          <w:lang w:eastAsia="nl-BE"/>
        </w:rPr>
      </w:pPr>
      <w:r w:rsidRPr="006953A0">
        <w:rPr>
          <w:rFonts w:ascii="Times New Roman" w:hAnsi="Times New Roman" w:cs="Times New Roman"/>
          <w:sz w:val="24"/>
          <w:szCs w:val="24"/>
          <w:lang w:eastAsia="nl-BE"/>
        </w:rPr>
        <w:t xml:space="preserve">Meer over </w:t>
      </w:r>
      <w:proofErr w:type="spellStart"/>
      <w:r w:rsidRPr="006953A0">
        <w:rPr>
          <w:rFonts w:ascii="Times New Roman" w:hAnsi="Times New Roman" w:cs="Times New Roman"/>
          <w:sz w:val="24"/>
          <w:szCs w:val="24"/>
          <w:lang w:eastAsia="nl-BE"/>
        </w:rPr>
        <w:t>Salazar</w:t>
      </w:r>
      <w:proofErr w:type="spellEnd"/>
      <w:r w:rsidRPr="006953A0">
        <w:rPr>
          <w:rFonts w:ascii="Times New Roman" w:hAnsi="Times New Roman" w:cs="Times New Roman"/>
          <w:sz w:val="24"/>
          <w:szCs w:val="24"/>
          <w:lang w:eastAsia="nl-BE"/>
        </w:rPr>
        <w:t xml:space="preserve"> lees je via deze link :  </w:t>
      </w:r>
      <w:hyperlink r:id="rId47" w:tgtFrame="_blank" w:history="1">
        <w:r w:rsidRPr="006953A0">
          <w:rPr>
            <w:rFonts w:ascii="Times New Roman" w:hAnsi="Times New Roman" w:cs="Times New Roman"/>
            <w:color w:val="0000FF"/>
            <w:sz w:val="24"/>
            <w:szCs w:val="24"/>
            <w:u w:val="single"/>
            <w:lang w:eastAsia="nl-BE"/>
          </w:rPr>
          <w:t>http://nl.wikipedia.org/wiki/Ant%C3%B3nio_de_Oliveira_Salazar</w:t>
        </w:r>
      </w:hyperlink>
    </w:p>
    <w:p w14:paraId="0C92CD11" w14:textId="77777777" w:rsidR="00CA61A4" w:rsidRDefault="00CA61A4" w:rsidP="006953A0">
      <w:pPr>
        <w:pStyle w:val="Geenafstand"/>
        <w:rPr>
          <w:rFonts w:ascii="Times New Roman" w:hAnsi="Times New Roman" w:cs="Times New Roman"/>
          <w:color w:val="0000FF"/>
          <w:sz w:val="24"/>
          <w:szCs w:val="24"/>
          <w:u w:val="single"/>
          <w:lang w:eastAsia="nl-BE"/>
        </w:rPr>
      </w:pPr>
    </w:p>
    <w:p w14:paraId="76D1BB92" w14:textId="77777777" w:rsidR="00CA61A4" w:rsidRPr="006953A0" w:rsidRDefault="00CA61A4" w:rsidP="006953A0">
      <w:pPr>
        <w:pStyle w:val="Geenafstand"/>
        <w:rPr>
          <w:rFonts w:ascii="Times New Roman" w:hAnsi="Times New Roman" w:cs="Times New Roman"/>
          <w:sz w:val="24"/>
          <w:szCs w:val="24"/>
          <w:lang w:eastAsia="nl-BE"/>
        </w:rPr>
      </w:pPr>
    </w:p>
    <w:p w14:paraId="6715CB4B"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drawing>
          <wp:inline distT="0" distB="0" distL="0" distR="0" wp14:anchorId="5C719494" wp14:editId="0C5DC6AA">
            <wp:extent cx="2700000" cy="3592800"/>
            <wp:effectExtent l="0" t="0" r="5715" b="8255"/>
            <wp:docPr id="17" name="Afbeelding 17" descr="67f6c754287f0183fd6abbc81628e3a7_medium.">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7f6c754287f0183fd6abbc81628e3a7_medium.">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00000" cy="3592800"/>
                    </a:xfrm>
                    <a:prstGeom prst="rect">
                      <a:avLst/>
                    </a:prstGeom>
                    <a:noFill/>
                    <a:ln>
                      <a:noFill/>
                    </a:ln>
                  </pic:spPr>
                </pic:pic>
              </a:graphicData>
            </a:graphic>
          </wp:inline>
        </w:drawing>
      </w:r>
      <w:r w:rsidR="00CA61A4">
        <w:rPr>
          <w:rFonts w:ascii="Times New Roman" w:hAnsi="Times New Roman" w:cs="Times New Roman"/>
          <w:noProof/>
          <w:color w:val="0000FF"/>
          <w:sz w:val="24"/>
          <w:szCs w:val="24"/>
          <w:lang w:eastAsia="nl-BE"/>
        </w:rPr>
        <w:t xml:space="preserve">    </w:t>
      </w:r>
      <w:r w:rsidRPr="006953A0">
        <w:rPr>
          <w:rFonts w:ascii="Times New Roman" w:hAnsi="Times New Roman" w:cs="Times New Roman"/>
          <w:noProof/>
          <w:color w:val="0000FF"/>
          <w:sz w:val="24"/>
          <w:szCs w:val="24"/>
          <w:lang w:eastAsia="nl-BE"/>
        </w:rPr>
        <w:drawing>
          <wp:inline distT="0" distB="0" distL="0" distR="0" wp14:anchorId="049B1385" wp14:editId="4C488BCA">
            <wp:extent cx="2700000" cy="3592800"/>
            <wp:effectExtent l="0" t="0" r="5715" b="8255"/>
            <wp:docPr id="16" name="Afbeelding 16" descr="828d7dcf23fec77abd8df915b669d318_medium.">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828d7dcf23fec77abd8df915b669d318_medium.">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0000" cy="3592800"/>
                    </a:xfrm>
                    <a:prstGeom prst="rect">
                      <a:avLst/>
                    </a:prstGeom>
                    <a:noFill/>
                    <a:ln>
                      <a:noFill/>
                    </a:ln>
                  </pic:spPr>
                </pic:pic>
              </a:graphicData>
            </a:graphic>
          </wp:inline>
        </w:drawing>
      </w:r>
    </w:p>
    <w:p w14:paraId="4A24F4CE"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w:t>
      </w:r>
    </w:p>
    <w:p w14:paraId="06D066A5" w14:textId="77777777" w:rsidR="006953A0" w:rsidRPr="006953A0" w:rsidRDefault="006953A0" w:rsidP="006953A0">
      <w:pPr>
        <w:pStyle w:val="Geenafstand"/>
        <w:rPr>
          <w:rFonts w:ascii="Times New Roman" w:hAnsi="Times New Roman" w:cs="Times New Roman"/>
          <w:sz w:val="24"/>
          <w:szCs w:val="24"/>
          <w:lang w:eastAsia="nl-BE"/>
        </w:rPr>
      </w:pPr>
    </w:p>
    <w:p w14:paraId="03FE7953"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lastRenderedPageBreak/>
        <w:t>De zeevaarders, matrozen, missionarissen, kunstenaars ... staan links en rechts op het</w:t>
      </w:r>
    </w:p>
    <w:p w14:paraId="54810D2A"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schip afgebeeld.</w:t>
      </w:r>
    </w:p>
    <w:p w14:paraId="75E2DDF2"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w:t>
      </w:r>
    </w:p>
    <w:p w14:paraId="1B697704"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Op de voorgevel van het hoge bouwwerk zie je een gestileerd zwaard. Het geeft de ingang van het monument aan.</w:t>
      </w:r>
    </w:p>
    <w:p w14:paraId="38078FB9"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drawing>
          <wp:inline distT="0" distB="0" distL="0" distR="0" wp14:anchorId="1627A03F" wp14:editId="093B5EE4">
            <wp:extent cx="2700000" cy="3592800"/>
            <wp:effectExtent l="0" t="0" r="5715" b="8255"/>
            <wp:docPr id="15" name="Afbeelding 15" descr="296bb2ae063ee49bf2e6cbddafc0a2b0_medium.">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96bb2ae063ee49bf2e6cbddafc0a2b0_medium.">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00000" cy="3592800"/>
                    </a:xfrm>
                    <a:prstGeom prst="rect">
                      <a:avLst/>
                    </a:prstGeom>
                    <a:noFill/>
                    <a:ln>
                      <a:noFill/>
                    </a:ln>
                  </pic:spPr>
                </pic:pic>
              </a:graphicData>
            </a:graphic>
          </wp:inline>
        </w:drawing>
      </w:r>
      <w:r w:rsidR="00CA61A4">
        <w:rPr>
          <w:rFonts w:ascii="Times New Roman" w:hAnsi="Times New Roman" w:cs="Times New Roman"/>
          <w:noProof/>
          <w:color w:val="0000FF"/>
          <w:sz w:val="24"/>
          <w:szCs w:val="24"/>
          <w:lang w:eastAsia="nl-BE"/>
        </w:rPr>
        <w:t xml:space="preserve">     </w:t>
      </w:r>
      <w:r w:rsidR="00CA61A4" w:rsidRPr="006953A0">
        <w:rPr>
          <w:rFonts w:ascii="Times New Roman" w:hAnsi="Times New Roman" w:cs="Times New Roman"/>
          <w:noProof/>
          <w:color w:val="0000FF"/>
          <w:sz w:val="24"/>
          <w:szCs w:val="24"/>
          <w:lang w:eastAsia="nl-BE"/>
        </w:rPr>
        <w:drawing>
          <wp:inline distT="0" distB="0" distL="0" distR="0" wp14:anchorId="45B407AD" wp14:editId="26975031">
            <wp:extent cx="2700000" cy="3592800"/>
            <wp:effectExtent l="0" t="0" r="5715" b="8255"/>
            <wp:docPr id="14" name="Afbeelding 14" descr="fdb8e79d23c27618d54f27df02c5f530_medium.">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db8e79d23c27618d54f27df02c5f530_medium.">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0000" cy="3592800"/>
                    </a:xfrm>
                    <a:prstGeom prst="rect">
                      <a:avLst/>
                    </a:prstGeom>
                    <a:noFill/>
                    <a:ln>
                      <a:noFill/>
                    </a:ln>
                  </pic:spPr>
                </pic:pic>
              </a:graphicData>
            </a:graphic>
          </wp:inline>
        </w:drawing>
      </w:r>
    </w:p>
    <w:p w14:paraId="152179B0" w14:textId="77777777" w:rsidR="00CA61A4" w:rsidRDefault="00CA61A4" w:rsidP="006953A0">
      <w:pPr>
        <w:pStyle w:val="Geenafstand"/>
        <w:rPr>
          <w:rFonts w:ascii="Times New Roman" w:hAnsi="Times New Roman" w:cs="Times New Roman"/>
          <w:noProof/>
          <w:color w:val="0000FF"/>
          <w:sz w:val="24"/>
          <w:szCs w:val="24"/>
          <w:lang w:eastAsia="nl-BE"/>
        </w:rPr>
      </w:pPr>
    </w:p>
    <w:p w14:paraId="4046015F" w14:textId="77777777" w:rsidR="006953A0" w:rsidRPr="006953A0" w:rsidRDefault="006953A0" w:rsidP="006953A0">
      <w:pPr>
        <w:pStyle w:val="Geenafstand"/>
        <w:rPr>
          <w:rFonts w:ascii="Times New Roman" w:hAnsi="Times New Roman" w:cs="Times New Roman"/>
          <w:sz w:val="24"/>
          <w:szCs w:val="24"/>
          <w:lang w:eastAsia="nl-BE"/>
        </w:rPr>
      </w:pPr>
    </w:p>
    <w:p w14:paraId="58AF6856" w14:textId="77777777" w:rsid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Binnen wordt een film over de geschiedenis van de 33 avonturiers getoond.</w:t>
      </w:r>
    </w:p>
    <w:p w14:paraId="5C428860" w14:textId="77777777" w:rsidR="00CA61A4" w:rsidRPr="006953A0" w:rsidRDefault="00CA61A4" w:rsidP="006953A0">
      <w:pPr>
        <w:pStyle w:val="Geenafstand"/>
        <w:rPr>
          <w:rFonts w:ascii="Times New Roman" w:hAnsi="Times New Roman" w:cs="Times New Roman"/>
          <w:sz w:val="24"/>
          <w:szCs w:val="24"/>
          <w:lang w:eastAsia="nl-BE"/>
        </w:rPr>
      </w:pPr>
    </w:p>
    <w:p w14:paraId="7F76C29B"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drawing>
          <wp:inline distT="0" distB="0" distL="0" distR="0" wp14:anchorId="15EC2133" wp14:editId="1419E3B0">
            <wp:extent cx="4320000" cy="3247200"/>
            <wp:effectExtent l="0" t="0" r="4445" b="0"/>
            <wp:docPr id="13" name="Afbeelding 13" descr="4286952d8d0252f18463334a20f73fb5_medium.">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286952d8d0252f18463334a20f73fb5_medium.">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0A14BE8E"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w:t>
      </w:r>
    </w:p>
    <w:p w14:paraId="58DF0601" w14:textId="77777777" w:rsid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lastRenderedPageBreak/>
        <w:t>Wij nemen de lift naar het terras bovenaan.  Van hier hebben we een adembenemend uitkijkpunt, onder meer op de ruim 2 kilometer lange '</w:t>
      </w:r>
      <w:hyperlink r:id="rId58" w:tgtFrame="_blank" w:history="1">
        <w:r w:rsidRPr="006953A0">
          <w:rPr>
            <w:rFonts w:ascii="Times New Roman" w:hAnsi="Times New Roman" w:cs="Times New Roman"/>
            <w:color w:val="0000FF"/>
            <w:sz w:val="24"/>
            <w:szCs w:val="24"/>
            <w:u w:val="single"/>
            <w:lang w:eastAsia="nl-BE"/>
          </w:rPr>
          <w:t xml:space="preserve">Ponte 25 de </w:t>
        </w:r>
        <w:proofErr w:type="spellStart"/>
        <w:r w:rsidRPr="006953A0">
          <w:rPr>
            <w:rFonts w:ascii="Times New Roman" w:hAnsi="Times New Roman" w:cs="Times New Roman"/>
            <w:color w:val="0000FF"/>
            <w:sz w:val="24"/>
            <w:szCs w:val="24"/>
            <w:u w:val="single"/>
            <w:lang w:eastAsia="nl-BE"/>
          </w:rPr>
          <w:t>Abril</w:t>
        </w:r>
        <w:proofErr w:type="spellEnd"/>
      </w:hyperlink>
      <w:r w:rsidRPr="006953A0">
        <w:rPr>
          <w:rFonts w:ascii="Times New Roman" w:hAnsi="Times New Roman" w:cs="Times New Roman"/>
          <w:sz w:val="24"/>
          <w:szCs w:val="24"/>
          <w:lang w:eastAsia="nl-BE"/>
        </w:rPr>
        <w:t>'. Terwijl we genieten van het mooie uitzicht op de Taag , voelen we de frisse, opwekkende bries die over de rivier komt aanwaaien.</w:t>
      </w:r>
    </w:p>
    <w:p w14:paraId="7EF64BF2" w14:textId="77777777" w:rsidR="00CA61A4" w:rsidRPr="006953A0" w:rsidRDefault="00CA61A4" w:rsidP="006953A0">
      <w:pPr>
        <w:pStyle w:val="Geenafstand"/>
        <w:rPr>
          <w:rFonts w:ascii="Times New Roman" w:hAnsi="Times New Roman" w:cs="Times New Roman"/>
          <w:sz w:val="24"/>
          <w:szCs w:val="24"/>
          <w:lang w:eastAsia="nl-BE"/>
        </w:rPr>
      </w:pPr>
    </w:p>
    <w:p w14:paraId="49CC7F38"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drawing>
          <wp:inline distT="0" distB="0" distL="0" distR="0" wp14:anchorId="210D0FFC" wp14:editId="40408B2A">
            <wp:extent cx="4320000" cy="3247200"/>
            <wp:effectExtent l="0" t="0" r="4445" b="0"/>
            <wp:docPr id="12" name="Afbeelding 12" descr="c39920d68f2fd72ac4153cb537f13904_medium.">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39920d68f2fd72ac4153cb537f13904_medium.">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45396E5F"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w:t>
      </w:r>
    </w:p>
    <w:p w14:paraId="474C02FC" w14:textId="14879F03" w:rsidR="00CA61A4"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Aan de andere kant kijken uit over Belém met haar parken, musea en monumenten. Het is een heerlijke plek en we staan even stil om, geïnspireerd door de rust, onze indrukken te ordenen en over de kennismaking met de stad Lissabon na te denken.</w:t>
      </w:r>
    </w:p>
    <w:p w14:paraId="31EBE1B3" w14:textId="77777777" w:rsidR="00803A0A" w:rsidRPr="006953A0" w:rsidRDefault="00803A0A" w:rsidP="006953A0">
      <w:pPr>
        <w:pStyle w:val="Geenafstand"/>
        <w:rPr>
          <w:rFonts w:ascii="Times New Roman" w:hAnsi="Times New Roman" w:cs="Times New Roman"/>
          <w:sz w:val="24"/>
          <w:szCs w:val="24"/>
          <w:lang w:eastAsia="nl-BE"/>
        </w:rPr>
      </w:pPr>
    </w:p>
    <w:p w14:paraId="4A1B5A88" w14:textId="77777777" w:rsid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drawing>
          <wp:inline distT="0" distB="0" distL="0" distR="0" wp14:anchorId="45129AD0" wp14:editId="072794E4">
            <wp:extent cx="4320000" cy="3247200"/>
            <wp:effectExtent l="0" t="0" r="4445" b="0"/>
            <wp:docPr id="11" name="Afbeelding 11" descr="32e094b860e7197b949b7930582176c8_medium.">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2e094b860e7197b949b7930582176c8_medium.">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166CFD35" w14:textId="77777777" w:rsidR="00CA61A4" w:rsidRPr="006953A0" w:rsidRDefault="00CA61A4" w:rsidP="006953A0">
      <w:pPr>
        <w:pStyle w:val="Geenafstand"/>
        <w:rPr>
          <w:rFonts w:ascii="Times New Roman" w:hAnsi="Times New Roman" w:cs="Times New Roman"/>
          <w:sz w:val="24"/>
          <w:szCs w:val="24"/>
          <w:lang w:eastAsia="nl-BE"/>
        </w:rPr>
      </w:pPr>
    </w:p>
    <w:p w14:paraId="6E3AA002"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lastRenderedPageBreak/>
        <w:drawing>
          <wp:inline distT="0" distB="0" distL="0" distR="0" wp14:anchorId="6155AE61" wp14:editId="33E63B11">
            <wp:extent cx="4320000" cy="3247200"/>
            <wp:effectExtent l="0" t="0" r="4445" b="0"/>
            <wp:docPr id="10" name="Afbeelding 10" descr="ab478a1a10f30da000f1a146e6c712b2_medium.">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b478a1a10f30da000f1a146e6c712b2_medium.">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5A19710C"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w:t>
      </w:r>
    </w:p>
    <w:p w14:paraId="1D12D12C" w14:textId="7770285F" w:rsid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xml:space="preserve">Onze gedachten gaan naar de grote zeevaarders. Het is een gek idee dat op deze plek waar wij staan, ooit de grote Portugese ontdekkingsreiziger Vasco de </w:t>
      </w:r>
      <w:proofErr w:type="spellStart"/>
      <w:r w:rsidRPr="006953A0">
        <w:rPr>
          <w:rFonts w:ascii="Times New Roman" w:hAnsi="Times New Roman" w:cs="Times New Roman"/>
          <w:sz w:val="24"/>
          <w:szCs w:val="24"/>
          <w:lang w:eastAsia="nl-BE"/>
        </w:rPr>
        <w:t>Gama</w:t>
      </w:r>
      <w:proofErr w:type="spellEnd"/>
      <w:r w:rsidRPr="006953A0">
        <w:rPr>
          <w:rFonts w:ascii="Times New Roman" w:hAnsi="Times New Roman" w:cs="Times New Roman"/>
          <w:sz w:val="24"/>
          <w:szCs w:val="24"/>
          <w:lang w:eastAsia="nl-BE"/>
        </w:rPr>
        <w:t xml:space="preserve"> heeft gestaan, aan de oevers van de Taag, starend over het water.</w:t>
      </w:r>
    </w:p>
    <w:p w14:paraId="24C9BFD8" w14:textId="77777777" w:rsidR="0078278E" w:rsidRPr="006953A0" w:rsidRDefault="0078278E" w:rsidP="006953A0">
      <w:pPr>
        <w:pStyle w:val="Geenafstand"/>
        <w:rPr>
          <w:rFonts w:ascii="Times New Roman" w:hAnsi="Times New Roman" w:cs="Times New Roman"/>
          <w:sz w:val="24"/>
          <w:szCs w:val="24"/>
          <w:lang w:eastAsia="nl-BE"/>
        </w:rPr>
      </w:pPr>
    </w:p>
    <w:p w14:paraId="75EF4977"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drawing>
          <wp:inline distT="0" distB="0" distL="0" distR="0" wp14:anchorId="07E5BE1C" wp14:editId="2274D731">
            <wp:extent cx="4320000" cy="3247200"/>
            <wp:effectExtent l="0" t="0" r="4445" b="0"/>
            <wp:docPr id="9" name="Afbeelding 9" descr="99ac9c95e36765fcbf3994dcee45ebad_medium.">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99ac9c95e36765fcbf3994dcee45ebad_medium.">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77E25B2E"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w:t>
      </w:r>
    </w:p>
    <w:p w14:paraId="41D0E4C7"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xml:space="preserve">Vóór het monument, op de </w:t>
      </w:r>
      <w:proofErr w:type="spellStart"/>
      <w:r w:rsidRPr="0078278E">
        <w:rPr>
          <w:rFonts w:ascii="Times New Roman" w:hAnsi="Times New Roman" w:cs="Times New Roman"/>
          <w:b/>
          <w:bCs/>
          <w:sz w:val="24"/>
          <w:szCs w:val="24"/>
          <w:lang w:eastAsia="nl-BE"/>
        </w:rPr>
        <w:t>Terreiro</w:t>
      </w:r>
      <w:proofErr w:type="spellEnd"/>
      <w:r w:rsidRPr="0078278E">
        <w:rPr>
          <w:rFonts w:ascii="Times New Roman" w:hAnsi="Times New Roman" w:cs="Times New Roman"/>
          <w:b/>
          <w:bCs/>
          <w:sz w:val="24"/>
          <w:szCs w:val="24"/>
          <w:lang w:eastAsia="nl-BE"/>
        </w:rPr>
        <w:t xml:space="preserve"> da Boa </w:t>
      </w:r>
      <w:proofErr w:type="spellStart"/>
      <w:r w:rsidRPr="0078278E">
        <w:rPr>
          <w:rFonts w:ascii="Times New Roman" w:hAnsi="Times New Roman" w:cs="Times New Roman"/>
          <w:b/>
          <w:bCs/>
          <w:sz w:val="24"/>
          <w:szCs w:val="24"/>
          <w:lang w:eastAsia="nl-BE"/>
        </w:rPr>
        <w:t>Esperança</w:t>
      </w:r>
      <w:proofErr w:type="spellEnd"/>
      <w:r w:rsidRPr="006953A0">
        <w:rPr>
          <w:rFonts w:ascii="Times New Roman" w:hAnsi="Times New Roman" w:cs="Times New Roman"/>
          <w:sz w:val="24"/>
          <w:szCs w:val="24"/>
          <w:lang w:eastAsia="nl-BE"/>
        </w:rPr>
        <w:t xml:space="preserve"> (Plein van de Goede Hoop), werd een prachtig uitgewerkte windroos met een diameter van 50 meter aangebracht. Ook hier getuigen de aangegeven kolonies en ontdekkingen van het grootse tijdperk toen Portugal nog een wereldrijk was.</w:t>
      </w:r>
    </w:p>
    <w:p w14:paraId="05E583E2"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lastRenderedPageBreak/>
        <w:drawing>
          <wp:inline distT="0" distB="0" distL="0" distR="0" wp14:anchorId="045F5772" wp14:editId="6AD19AB5">
            <wp:extent cx="4320000" cy="2883600"/>
            <wp:effectExtent l="0" t="0" r="4445" b="0"/>
            <wp:docPr id="8" name="Afbeelding 8" descr="7284da953a059cdfdeff6b43d6ce2e75_medium.">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7284da953a059cdfdeff6b43d6ce2e75_medium.">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20000" cy="2883600"/>
                    </a:xfrm>
                    <a:prstGeom prst="rect">
                      <a:avLst/>
                    </a:prstGeom>
                    <a:noFill/>
                    <a:ln>
                      <a:noFill/>
                    </a:ln>
                  </pic:spPr>
                </pic:pic>
              </a:graphicData>
            </a:graphic>
          </wp:inline>
        </w:drawing>
      </w:r>
    </w:p>
    <w:p w14:paraId="5101238E" w14:textId="77777777" w:rsidR="00CA61A4" w:rsidRDefault="00CA61A4" w:rsidP="006953A0">
      <w:pPr>
        <w:pStyle w:val="Geenafstand"/>
        <w:rPr>
          <w:rFonts w:ascii="Times New Roman" w:hAnsi="Times New Roman" w:cs="Times New Roman"/>
          <w:sz w:val="24"/>
          <w:szCs w:val="24"/>
          <w:lang w:eastAsia="nl-BE"/>
        </w:rPr>
      </w:pPr>
    </w:p>
    <w:p w14:paraId="33BDF01A" w14:textId="6CCE81EC" w:rsidR="00CA61A4"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Om de marmeren wereldkaart, die in het plein uitgewerkt is, in zijn volle omvang te zien, doe je dat best vanaf het uitkijkplatform. De wereldkaart die in het plaveisel is aangebracht, is een geschenk van Zuid-Afrika aan Portugal. De kaart toont de routes van de ontdekkingen van de 15de en 16de eeuw.</w:t>
      </w:r>
    </w:p>
    <w:p w14:paraId="495B3A43" w14:textId="77777777" w:rsidR="0078278E" w:rsidRPr="006953A0" w:rsidRDefault="0078278E" w:rsidP="006953A0">
      <w:pPr>
        <w:pStyle w:val="Geenafstand"/>
        <w:rPr>
          <w:rFonts w:ascii="Times New Roman" w:hAnsi="Times New Roman" w:cs="Times New Roman"/>
          <w:sz w:val="24"/>
          <w:szCs w:val="24"/>
          <w:lang w:eastAsia="nl-BE"/>
        </w:rPr>
      </w:pPr>
    </w:p>
    <w:p w14:paraId="18B0F668"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drawing>
          <wp:inline distT="0" distB="0" distL="0" distR="0" wp14:anchorId="1DD7DBB5" wp14:editId="0628F869">
            <wp:extent cx="4320000" cy="3247200"/>
            <wp:effectExtent l="0" t="0" r="4445" b="0"/>
            <wp:docPr id="7" name="Afbeelding 7" descr="cdf3ccbe4405ad876784f9b536bc5bb8_medium.">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f3ccbe4405ad876784f9b536bc5bb8_medium.">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57E9A8E7" w14:textId="77777777" w:rsidR="00CA61A4" w:rsidRDefault="00CA61A4" w:rsidP="006953A0">
      <w:pPr>
        <w:pStyle w:val="Geenafstand"/>
        <w:rPr>
          <w:rFonts w:ascii="Times New Roman" w:hAnsi="Times New Roman" w:cs="Times New Roman"/>
          <w:sz w:val="24"/>
          <w:szCs w:val="24"/>
          <w:lang w:eastAsia="nl-BE"/>
        </w:rPr>
      </w:pPr>
    </w:p>
    <w:p w14:paraId="3A019DCE" w14:textId="77777777" w:rsid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Toeristen bestuderen hoe de Portugese ontdekkingsreizigers zich jaar na jaar verder in de onbekende wereld waagden.</w:t>
      </w:r>
    </w:p>
    <w:p w14:paraId="6B0FB349" w14:textId="77777777" w:rsidR="00CA61A4" w:rsidRPr="006953A0" w:rsidRDefault="00CA61A4" w:rsidP="006953A0">
      <w:pPr>
        <w:pStyle w:val="Geenafstand"/>
        <w:rPr>
          <w:rFonts w:ascii="Times New Roman" w:hAnsi="Times New Roman" w:cs="Times New Roman"/>
          <w:sz w:val="24"/>
          <w:szCs w:val="24"/>
          <w:lang w:eastAsia="nl-BE"/>
        </w:rPr>
      </w:pPr>
    </w:p>
    <w:p w14:paraId="545DF459" w14:textId="46E319C6" w:rsid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lastRenderedPageBreak/>
        <w:drawing>
          <wp:inline distT="0" distB="0" distL="0" distR="0" wp14:anchorId="1350F45E" wp14:editId="1DAEE43F">
            <wp:extent cx="5040000" cy="3787200"/>
            <wp:effectExtent l="0" t="0" r="8255" b="3810"/>
            <wp:docPr id="6" name="Afbeelding 6" descr="83e07ae20c35a2102e7f9af91034e851_medium.">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3e07ae20c35a2102e7f9af91034e851_medium.">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40000" cy="3787200"/>
                    </a:xfrm>
                    <a:prstGeom prst="rect">
                      <a:avLst/>
                    </a:prstGeom>
                    <a:noFill/>
                    <a:ln>
                      <a:noFill/>
                    </a:ln>
                  </pic:spPr>
                </pic:pic>
              </a:graphicData>
            </a:graphic>
          </wp:inline>
        </w:drawing>
      </w:r>
    </w:p>
    <w:p w14:paraId="11608E1C" w14:textId="77777777" w:rsidR="0078278E" w:rsidRDefault="0078278E" w:rsidP="006953A0">
      <w:pPr>
        <w:pStyle w:val="Geenafstand"/>
        <w:rPr>
          <w:rFonts w:ascii="Times New Roman" w:hAnsi="Times New Roman" w:cs="Times New Roman"/>
          <w:sz w:val="24"/>
          <w:szCs w:val="24"/>
          <w:lang w:eastAsia="nl-BE"/>
        </w:rPr>
      </w:pPr>
      <w:bookmarkStart w:id="0" w:name="_GoBack"/>
      <w:bookmarkEnd w:id="0"/>
    </w:p>
    <w:p w14:paraId="3373EBD9" w14:textId="77777777" w:rsidR="00CA61A4" w:rsidRPr="006953A0" w:rsidRDefault="00CA61A4" w:rsidP="006953A0">
      <w:pPr>
        <w:pStyle w:val="Geenafstand"/>
        <w:rPr>
          <w:rFonts w:ascii="Times New Roman" w:hAnsi="Times New Roman" w:cs="Times New Roman"/>
          <w:sz w:val="24"/>
          <w:szCs w:val="24"/>
          <w:lang w:eastAsia="nl-BE"/>
        </w:rPr>
      </w:pPr>
    </w:p>
    <w:p w14:paraId="012BC4CB" w14:textId="77777777" w:rsidR="00CA61A4"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drawing>
          <wp:inline distT="0" distB="0" distL="0" distR="0" wp14:anchorId="66EDF5DE" wp14:editId="59770AB8">
            <wp:extent cx="5040000" cy="3787200"/>
            <wp:effectExtent l="0" t="0" r="8255" b="3810"/>
            <wp:docPr id="5" name="Afbeelding 5" descr="3dc62764cb8076b294233b761bb2c69f_medium.">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dc62764cb8076b294233b761bb2c69f_medium.">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0000" cy="3787200"/>
                    </a:xfrm>
                    <a:prstGeom prst="rect">
                      <a:avLst/>
                    </a:prstGeom>
                    <a:noFill/>
                    <a:ln>
                      <a:noFill/>
                    </a:ln>
                  </pic:spPr>
                </pic:pic>
              </a:graphicData>
            </a:graphic>
          </wp:inline>
        </w:drawing>
      </w:r>
    </w:p>
    <w:p w14:paraId="072954E0"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lastRenderedPageBreak/>
        <w:drawing>
          <wp:inline distT="0" distB="0" distL="0" distR="0" wp14:anchorId="1E0204F6" wp14:editId="4E85219D">
            <wp:extent cx="5045075" cy="3791585"/>
            <wp:effectExtent l="0" t="0" r="3175" b="0"/>
            <wp:docPr id="4" name="Afbeelding 4" descr="5c6a51313f31259dcd0505c9ec26a832_medium.">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c6a51313f31259dcd0505c9ec26a832_medium.">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57A9C089"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w:t>
      </w:r>
    </w:p>
    <w:p w14:paraId="264C1EBA"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w:t>
      </w:r>
    </w:p>
    <w:p w14:paraId="5143845C" w14:textId="77777777" w:rsid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drawing>
          <wp:inline distT="0" distB="0" distL="0" distR="0" wp14:anchorId="6467727A" wp14:editId="6F9FA87B">
            <wp:extent cx="5045075" cy="3791585"/>
            <wp:effectExtent l="0" t="0" r="3175" b="0"/>
            <wp:docPr id="3" name="Afbeelding 3" descr="64c891967cac8f5a9948a795beeecf8e_medium.">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4c891967cac8f5a9948a795beeecf8e_medium.">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26399F81" w14:textId="77777777" w:rsidR="00CA61A4" w:rsidRPr="006953A0" w:rsidRDefault="00CA61A4" w:rsidP="006953A0">
      <w:pPr>
        <w:pStyle w:val="Geenafstand"/>
        <w:rPr>
          <w:rFonts w:ascii="Times New Roman" w:hAnsi="Times New Roman" w:cs="Times New Roman"/>
          <w:sz w:val="24"/>
          <w:szCs w:val="24"/>
          <w:lang w:eastAsia="nl-BE"/>
        </w:rPr>
      </w:pPr>
    </w:p>
    <w:p w14:paraId="0BA8E8CA"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lastRenderedPageBreak/>
        <w:drawing>
          <wp:inline distT="0" distB="0" distL="0" distR="0" wp14:anchorId="5B0F61AE" wp14:editId="782338BC">
            <wp:extent cx="3334385" cy="2616835"/>
            <wp:effectExtent l="0" t="0" r="0" b="0"/>
            <wp:docPr id="2" name="Afbeelding 2" descr="ba80779bb1293ac7f122ad70cb8b1086_medium.">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80779bb1293ac7f122ad70cb8b1086_medium.">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4385" cy="2616835"/>
                    </a:xfrm>
                    <a:prstGeom prst="rect">
                      <a:avLst/>
                    </a:prstGeom>
                    <a:noFill/>
                    <a:ln>
                      <a:noFill/>
                    </a:ln>
                  </pic:spPr>
                </pic:pic>
              </a:graphicData>
            </a:graphic>
          </wp:inline>
        </w:drawing>
      </w:r>
    </w:p>
    <w:p w14:paraId="69F74773"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w:t>
      </w:r>
    </w:p>
    <w:p w14:paraId="4E7CFE36" w14:textId="77777777" w:rsid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xml:space="preserve">Vooraleer we terug naar beneden gaan kijken we nog eens naar de open zee en vooral naar het grote symbool van Lissabon : de </w:t>
      </w:r>
      <w:proofErr w:type="spellStart"/>
      <w:r w:rsidRPr="006953A0">
        <w:rPr>
          <w:rFonts w:ascii="Times New Roman" w:hAnsi="Times New Roman" w:cs="Times New Roman"/>
          <w:sz w:val="24"/>
          <w:szCs w:val="24"/>
          <w:lang w:eastAsia="nl-BE"/>
        </w:rPr>
        <w:t>Torre</w:t>
      </w:r>
      <w:proofErr w:type="spellEnd"/>
      <w:r w:rsidRPr="006953A0">
        <w:rPr>
          <w:rFonts w:ascii="Times New Roman" w:hAnsi="Times New Roman" w:cs="Times New Roman"/>
          <w:sz w:val="24"/>
          <w:szCs w:val="24"/>
          <w:lang w:eastAsia="nl-BE"/>
        </w:rPr>
        <w:t xml:space="preserve"> de São Vicente, beter bekend als de </w:t>
      </w:r>
      <w:proofErr w:type="spellStart"/>
      <w:r w:rsidRPr="006953A0">
        <w:rPr>
          <w:rFonts w:ascii="Times New Roman" w:hAnsi="Times New Roman" w:cs="Times New Roman"/>
          <w:sz w:val="24"/>
          <w:szCs w:val="24"/>
          <w:lang w:eastAsia="nl-BE"/>
        </w:rPr>
        <w:t>Torre</w:t>
      </w:r>
      <w:proofErr w:type="spellEnd"/>
      <w:r w:rsidRPr="006953A0">
        <w:rPr>
          <w:rFonts w:ascii="Times New Roman" w:hAnsi="Times New Roman" w:cs="Times New Roman"/>
          <w:sz w:val="24"/>
          <w:szCs w:val="24"/>
          <w:lang w:eastAsia="nl-BE"/>
        </w:rPr>
        <w:t xml:space="preserve"> de Belém.</w:t>
      </w:r>
    </w:p>
    <w:p w14:paraId="2C314BFD" w14:textId="77777777" w:rsidR="00CA61A4" w:rsidRPr="006953A0" w:rsidRDefault="00CA61A4" w:rsidP="006953A0">
      <w:pPr>
        <w:pStyle w:val="Geenafstand"/>
        <w:rPr>
          <w:rFonts w:ascii="Times New Roman" w:hAnsi="Times New Roman" w:cs="Times New Roman"/>
          <w:sz w:val="24"/>
          <w:szCs w:val="24"/>
          <w:lang w:eastAsia="nl-BE"/>
        </w:rPr>
      </w:pPr>
    </w:p>
    <w:p w14:paraId="7A3CF1BD"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noProof/>
          <w:color w:val="0000FF"/>
          <w:sz w:val="24"/>
          <w:szCs w:val="24"/>
          <w:lang w:eastAsia="nl-BE"/>
        </w:rPr>
        <w:drawing>
          <wp:inline distT="0" distB="0" distL="0" distR="0" wp14:anchorId="7A446D0B" wp14:editId="2E183CCD">
            <wp:extent cx="5045075" cy="3791585"/>
            <wp:effectExtent l="0" t="0" r="3175" b="0"/>
            <wp:docPr id="1" name="Afbeelding 1" descr="f39e60b283ee7fdf51e92c2f7d3d94b0_medium.">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39e60b283ee7fdf51e92c2f7d3d94b0_medium.">
                      <a:hlinkClick r:id="rId81"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0F12CEC8"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w:t>
      </w:r>
    </w:p>
    <w:p w14:paraId="5F939084"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Die bekende toren komt in aan bod</w:t>
      </w:r>
      <w:r w:rsidR="006C1671">
        <w:rPr>
          <w:rFonts w:ascii="Times New Roman" w:hAnsi="Times New Roman" w:cs="Times New Roman"/>
          <w:sz w:val="24"/>
          <w:szCs w:val="24"/>
          <w:lang w:eastAsia="nl-BE"/>
        </w:rPr>
        <w:t xml:space="preserve"> in volgend deel : Lissabon, de </w:t>
      </w:r>
      <w:proofErr w:type="spellStart"/>
      <w:r w:rsidR="006C1671">
        <w:rPr>
          <w:rFonts w:ascii="Times New Roman" w:hAnsi="Times New Roman" w:cs="Times New Roman"/>
          <w:sz w:val="24"/>
          <w:szCs w:val="24"/>
          <w:lang w:eastAsia="nl-BE"/>
        </w:rPr>
        <w:t>Torre</w:t>
      </w:r>
      <w:proofErr w:type="spellEnd"/>
      <w:r w:rsidR="006C1671">
        <w:rPr>
          <w:rFonts w:ascii="Times New Roman" w:hAnsi="Times New Roman" w:cs="Times New Roman"/>
          <w:sz w:val="24"/>
          <w:szCs w:val="24"/>
          <w:lang w:eastAsia="nl-BE"/>
        </w:rPr>
        <w:t xml:space="preserve"> van Belém</w:t>
      </w:r>
    </w:p>
    <w:p w14:paraId="3B1C0B32" w14:textId="77777777" w:rsidR="006953A0" w:rsidRPr="006953A0" w:rsidRDefault="006953A0" w:rsidP="006953A0">
      <w:pPr>
        <w:pStyle w:val="Geenafstand"/>
        <w:rPr>
          <w:rFonts w:ascii="Times New Roman" w:hAnsi="Times New Roman" w:cs="Times New Roman"/>
          <w:sz w:val="24"/>
          <w:szCs w:val="24"/>
          <w:lang w:eastAsia="nl-BE"/>
        </w:rPr>
      </w:pPr>
      <w:r w:rsidRPr="006953A0">
        <w:rPr>
          <w:rFonts w:ascii="Times New Roman" w:hAnsi="Times New Roman" w:cs="Times New Roman"/>
          <w:sz w:val="24"/>
          <w:szCs w:val="24"/>
          <w:lang w:eastAsia="nl-BE"/>
        </w:rPr>
        <w:t> </w:t>
      </w:r>
    </w:p>
    <w:p w14:paraId="3DE63E94" w14:textId="77777777" w:rsidR="004C6AD7" w:rsidRDefault="004C6AD7" w:rsidP="006953A0">
      <w:pPr>
        <w:pStyle w:val="Geenafstand"/>
      </w:pPr>
    </w:p>
    <w:sectPr w:rsidR="004C6A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A0"/>
    <w:rsid w:val="004C6AD7"/>
    <w:rsid w:val="006953A0"/>
    <w:rsid w:val="006C1671"/>
    <w:rsid w:val="0078278E"/>
    <w:rsid w:val="00803A0A"/>
    <w:rsid w:val="00CA61A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97649"/>
  <w15:chartTrackingRefBased/>
  <w15:docId w15:val="{19F00B8B-D0DD-49D8-A853-A2677897A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6953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3">
    <w:name w:val="heading 3"/>
    <w:basedOn w:val="Standaard"/>
    <w:link w:val="Kop3Char"/>
    <w:uiPriority w:val="9"/>
    <w:qFormat/>
    <w:rsid w:val="006953A0"/>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953A0"/>
    <w:rPr>
      <w:rFonts w:ascii="Times New Roman" w:eastAsia="Times New Roman" w:hAnsi="Times New Roman" w:cs="Times New Roman"/>
      <w:b/>
      <w:bCs/>
      <w:kern w:val="36"/>
      <w:sz w:val="48"/>
      <w:szCs w:val="48"/>
      <w:lang w:eastAsia="nl-BE"/>
    </w:rPr>
  </w:style>
  <w:style w:type="character" w:customStyle="1" w:styleId="Kop3Char">
    <w:name w:val="Kop 3 Char"/>
    <w:basedOn w:val="Standaardalinea-lettertype"/>
    <w:link w:val="Kop3"/>
    <w:uiPriority w:val="9"/>
    <w:rsid w:val="006953A0"/>
    <w:rPr>
      <w:rFonts w:ascii="Times New Roman" w:eastAsia="Times New Roman" w:hAnsi="Times New Roman" w:cs="Times New Roman"/>
      <w:b/>
      <w:bCs/>
      <w:sz w:val="27"/>
      <w:szCs w:val="27"/>
      <w:lang w:eastAsia="nl-BE"/>
    </w:rPr>
  </w:style>
  <w:style w:type="character" w:styleId="Hyperlink">
    <w:name w:val="Hyperlink"/>
    <w:basedOn w:val="Standaardalinea-lettertype"/>
    <w:uiPriority w:val="99"/>
    <w:semiHidden/>
    <w:unhideWhenUsed/>
    <w:rsid w:val="006953A0"/>
    <w:rPr>
      <w:color w:val="0000FF"/>
      <w:u w:val="single"/>
    </w:rPr>
  </w:style>
  <w:style w:type="paragraph" w:styleId="Normaalweb">
    <w:name w:val="Normal (Web)"/>
    <w:basedOn w:val="Standaard"/>
    <w:uiPriority w:val="99"/>
    <w:semiHidden/>
    <w:unhideWhenUsed/>
    <w:rsid w:val="006953A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6953A0"/>
    <w:rPr>
      <w:b/>
      <w:bCs/>
    </w:rPr>
  </w:style>
  <w:style w:type="paragraph" w:styleId="Geenafstand">
    <w:name w:val="No Spacing"/>
    <w:uiPriority w:val="1"/>
    <w:qFormat/>
    <w:rsid w:val="006953A0"/>
    <w:pPr>
      <w:spacing w:after="0" w:line="240" w:lineRule="auto"/>
    </w:pPr>
  </w:style>
  <w:style w:type="paragraph" w:styleId="Ballontekst">
    <w:name w:val="Balloon Text"/>
    <w:basedOn w:val="Standaard"/>
    <w:link w:val="BallontekstChar"/>
    <w:uiPriority w:val="99"/>
    <w:semiHidden/>
    <w:unhideWhenUsed/>
    <w:rsid w:val="006C167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C16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1353523">
      <w:bodyDiv w:val="1"/>
      <w:marLeft w:val="0"/>
      <w:marRight w:val="0"/>
      <w:marTop w:val="0"/>
      <w:marBottom w:val="0"/>
      <w:divBdr>
        <w:top w:val="none" w:sz="0" w:space="0" w:color="auto"/>
        <w:left w:val="none" w:sz="0" w:space="0" w:color="auto"/>
        <w:bottom w:val="none" w:sz="0" w:space="0" w:color="auto"/>
        <w:right w:val="none" w:sz="0" w:space="0" w:color="auto"/>
      </w:divBdr>
      <w:divsChild>
        <w:div w:id="1671179666">
          <w:marLeft w:val="0"/>
          <w:marRight w:val="0"/>
          <w:marTop w:val="0"/>
          <w:marBottom w:val="0"/>
          <w:divBdr>
            <w:top w:val="none" w:sz="0" w:space="0" w:color="auto"/>
            <w:left w:val="none" w:sz="0" w:space="0" w:color="auto"/>
            <w:bottom w:val="single" w:sz="6" w:space="23" w:color="DDDDDD"/>
            <w:right w:val="none" w:sz="0" w:space="0" w:color="auto"/>
          </w:divBdr>
          <w:divsChild>
            <w:div w:id="1583225193">
              <w:marLeft w:val="0"/>
              <w:marRight w:val="0"/>
              <w:marTop w:val="0"/>
              <w:marBottom w:val="0"/>
              <w:divBdr>
                <w:top w:val="none" w:sz="0" w:space="0" w:color="auto"/>
                <w:left w:val="none" w:sz="0" w:space="0" w:color="auto"/>
                <w:bottom w:val="none" w:sz="0" w:space="0" w:color="auto"/>
                <w:right w:val="none" w:sz="0" w:space="0" w:color="auto"/>
              </w:divBdr>
              <w:divsChild>
                <w:div w:id="17901590">
                  <w:marLeft w:val="0"/>
                  <w:marRight w:val="0"/>
                  <w:marTop w:val="0"/>
                  <w:marBottom w:val="0"/>
                  <w:divBdr>
                    <w:top w:val="none" w:sz="0" w:space="0" w:color="auto"/>
                    <w:left w:val="none" w:sz="0" w:space="0" w:color="auto"/>
                    <w:bottom w:val="none" w:sz="0" w:space="0" w:color="auto"/>
                    <w:right w:val="none" w:sz="0" w:space="0" w:color="auto"/>
                  </w:divBdr>
                  <w:divsChild>
                    <w:div w:id="915436692">
                      <w:marLeft w:val="0"/>
                      <w:marRight w:val="0"/>
                      <w:marTop w:val="0"/>
                      <w:marBottom w:val="0"/>
                      <w:divBdr>
                        <w:top w:val="none" w:sz="0" w:space="0" w:color="auto"/>
                        <w:left w:val="none" w:sz="0" w:space="0" w:color="auto"/>
                        <w:bottom w:val="none" w:sz="0" w:space="0" w:color="auto"/>
                        <w:right w:val="none" w:sz="0" w:space="0" w:color="auto"/>
                      </w:divBdr>
                      <w:divsChild>
                        <w:div w:id="146619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04623">
              <w:marLeft w:val="0"/>
              <w:marRight w:val="0"/>
              <w:marTop w:val="375"/>
              <w:marBottom w:val="0"/>
              <w:divBdr>
                <w:top w:val="single" w:sz="6" w:space="0" w:color="F1F1F1"/>
                <w:left w:val="none" w:sz="0" w:space="0" w:color="auto"/>
                <w:bottom w:val="single" w:sz="6" w:space="0" w:color="F1F1F1"/>
                <w:right w:val="none" w:sz="0" w:space="0" w:color="auto"/>
              </w:divBdr>
              <w:divsChild>
                <w:div w:id="1543588726">
                  <w:marLeft w:val="225"/>
                  <w:marRight w:val="75"/>
                  <w:marTop w:val="0"/>
                  <w:marBottom w:val="0"/>
                  <w:divBdr>
                    <w:top w:val="none" w:sz="0" w:space="0" w:color="auto"/>
                    <w:left w:val="none" w:sz="0" w:space="0" w:color="auto"/>
                    <w:bottom w:val="none" w:sz="0" w:space="0" w:color="auto"/>
                    <w:right w:val="none" w:sz="0" w:space="0" w:color="auto"/>
                  </w:divBdr>
                </w:div>
              </w:divsChild>
            </w:div>
          </w:divsChild>
        </w:div>
        <w:div w:id="1363168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d2pgm1r0l6cmtq.cloudfront.net/7709e7cc1747a9d1ff57514229d8d83c.jpg" TargetMode="External"/><Relationship Id="rId26" Type="http://schemas.openxmlformats.org/officeDocument/2006/relationships/hyperlink" Target="https://d2pgm1r0l6cmtq.cloudfront.net/d67fcfb59874080d4f810275ad7c3e40.jpg" TargetMode="External"/><Relationship Id="rId39" Type="http://schemas.openxmlformats.org/officeDocument/2006/relationships/hyperlink" Target="https://d2pgm1r0l6cmtq.cloudfront.net/cd71dc2f947d7da6ce504038cbd8eb28.jpg" TargetMode="External"/><Relationship Id="rId21" Type="http://schemas.openxmlformats.org/officeDocument/2006/relationships/image" Target="media/image8.jpeg"/><Relationship Id="rId34" Type="http://schemas.openxmlformats.org/officeDocument/2006/relationships/hyperlink" Target="https://d2pgm1r0l6cmtq.cloudfront.net/f76526fc001dc056cb8af2a1f7707531.jpg" TargetMode="External"/><Relationship Id="rId42" Type="http://schemas.openxmlformats.org/officeDocument/2006/relationships/image" Target="media/image18.jpeg"/><Relationship Id="rId47" Type="http://schemas.openxmlformats.org/officeDocument/2006/relationships/hyperlink" Target="http://nl.wikipedia.org/wiki/Ant%C3%B3nio_de_Oliveira_Salazar" TargetMode="External"/><Relationship Id="rId50" Type="http://schemas.openxmlformats.org/officeDocument/2006/relationships/hyperlink" Target="https://d2pgm1r0l6cmtq.cloudfront.net/828d7dcf23fec77abd8df915b669d318.jpg" TargetMode="External"/><Relationship Id="rId55" Type="http://schemas.openxmlformats.org/officeDocument/2006/relationships/image" Target="media/image24.jpeg"/><Relationship Id="rId63" Type="http://schemas.openxmlformats.org/officeDocument/2006/relationships/hyperlink" Target="https://d2pgm1r0l6cmtq.cloudfront.net/ab478a1a10f30da000f1a146e6c712b2.jpg" TargetMode="External"/><Relationship Id="rId68" Type="http://schemas.openxmlformats.org/officeDocument/2006/relationships/image" Target="media/image30.jpeg"/><Relationship Id="rId76" Type="http://schemas.openxmlformats.org/officeDocument/2006/relationships/image" Target="media/image34.jpeg"/><Relationship Id="rId84" Type="http://schemas.openxmlformats.org/officeDocument/2006/relationships/theme" Target="theme/theme1.xml"/><Relationship Id="rId7" Type="http://schemas.openxmlformats.org/officeDocument/2006/relationships/hyperlink" Target="http://www.josschmitz.eu" TargetMode="External"/><Relationship Id="rId71" Type="http://schemas.openxmlformats.org/officeDocument/2006/relationships/hyperlink" Target="https://d2pgm1r0l6cmtq.cloudfront.net/83e07ae20c35a2102e7f9af91034e851.jpg" TargetMode="External"/><Relationship Id="rId2" Type="http://schemas.openxmlformats.org/officeDocument/2006/relationships/settings" Target="settings.xml"/><Relationship Id="rId16" Type="http://schemas.openxmlformats.org/officeDocument/2006/relationships/hyperlink" Target="https://d2pgm1r0l6cmtq.cloudfront.net/47ea180537debb9f16b46437979eb90b.jp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s://d2pgm1r0l6cmtq.cloudfront.net/9a7cf0bc3446b27cd9e9aaab65a7fc01.jpg" TargetMode="External"/><Relationship Id="rId32" Type="http://schemas.openxmlformats.org/officeDocument/2006/relationships/hyperlink" Target="https://d2pgm1r0l6cmtq.cloudfront.net/96d4905a66f002efdbdfb0d46b2a3ba4.jpg" TargetMode="External"/><Relationship Id="rId37" Type="http://schemas.openxmlformats.org/officeDocument/2006/relationships/hyperlink" Target="https://d2pgm1r0l6cmtq.cloudfront.net/9513b0991c32510f69ad7f89f0125fd5.jpg" TargetMode="External"/><Relationship Id="rId40" Type="http://schemas.openxmlformats.org/officeDocument/2006/relationships/image" Target="media/image17.jpeg"/><Relationship Id="rId45" Type="http://schemas.openxmlformats.org/officeDocument/2006/relationships/hyperlink" Target="https://d2pgm1r0l6cmtq.cloudfront.net/f5b8ba5544249c53dd8b3c04dad40c81.jpg" TargetMode="External"/><Relationship Id="rId53" Type="http://schemas.openxmlformats.org/officeDocument/2006/relationships/image" Target="media/image23.jpeg"/><Relationship Id="rId58" Type="http://schemas.openxmlformats.org/officeDocument/2006/relationships/hyperlink" Target="http://plazilla.com/page/4295167333/lissabon-de-enige-hoofdstad-aan-de-oceaan" TargetMode="External"/><Relationship Id="rId66" Type="http://schemas.openxmlformats.org/officeDocument/2006/relationships/image" Target="media/image29.jpeg"/><Relationship Id="rId74" Type="http://schemas.openxmlformats.org/officeDocument/2006/relationships/image" Target="media/image33.jpeg"/><Relationship Id="rId79" Type="http://schemas.openxmlformats.org/officeDocument/2006/relationships/hyperlink" Target="https://d2pgm1r0l6cmtq.cloudfront.net/ba80779bb1293ac7f122ad70cb8b1086.jpg" TargetMode="External"/><Relationship Id="rId5" Type="http://schemas.openxmlformats.org/officeDocument/2006/relationships/hyperlink" Target="https://d2pgm1r0l6cmtq.cloudfront.net/ed6cf65a7fea7d48f423054e123f96df.jpg" TargetMode="External"/><Relationship Id="rId61" Type="http://schemas.openxmlformats.org/officeDocument/2006/relationships/hyperlink" Target="https://d2pgm1r0l6cmtq.cloudfront.net/32e094b860e7197b949b7930582176c8.jpg" TargetMode="External"/><Relationship Id="rId82" Type="http://schemas.openxmlformats.org/officeDocument/2006/relationships/image" Target="media/image37.jpeg"/><Relationship Id="rId10" Type="http://schemas.openxmlformats.org/officeDocument/2006/relationships/hyperlink" Target="https://d2pgm1r0l6cmtq.cloudfront.net/9b51ae466c4d66b54f7232d5c0fbec48.jpg"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media/image19.jpeg"/><Relationship Id="rId52" Type="http://schemas.openxmlformats.org/officeDocument/2006/relationships/hyperlink" Target="https://d2pgm1r0l6cmtq.cloudfront.net/296bb2ae063ee49bf2e6cbddafc0a2b0.jpg" TargetMode="External"/><Relationship Id="rId60" Type="http://schemas.openxmlformats.org/officeDocument/2006/relationships/image" Target="media/image26.jpeg"/><Relationship Id="rId65" Type="http://schemas.openxmlformats.org/officeDocument/2006/relationships/hyperlink" Target="https://d2pgm1r0l6cmtq.cloudfront.net/99ac9c95e36765fcbf3994dcee45ebad.jpg" TargetMode="External"/><Relationship Id="rId73" Type="http://schemas.openxmlformats.org/officeDocument/2006/relationships/hyperlink" Target="https://d2pgm1r0l6cmtq.cloudfront.net/3dc62764cb8076b294233b761bb2c69f.jpg" TargetMode="External"/><Relationship Id="rId78" Type="http://schemas.openxmlformats.org/officeDocument/2006/relationships/image" Target="media/image35.jpeg"/><Relationship Id="rId81" Type="http://schemas.openxmlformats.org/officeDocument/2006/relationships/hyperlink" Target="https://d2pgm1r0l6cmtq.cloudfront.net/f39e60b283ee7fdf51e92c2f7d3d94b0.jpg" TargetMode="External"/><Relationship Id="rId4" Type="http://schemas.openxmlformats.org/officeDocument/2006/relationships/hyperlink" Target="http://www.portugal-infopoint.com/voorpret/historie/" TargetMode="External"/><Relationship Id="rId9" Type="http://schemas.openxmlformats.org/officeDocument/2006/relationships/image" Target="media/image2.jpeg"/><Relationship Id="rId14" Type="http://schemas.openxmlformats.org/officeDocument/2006/relationships/hyperlink" Target="https://d2pgm1r0l6cmtq.cloudfront.net/a874587584ac281ab2fa544dcbb5b625.jpg" TargetMode="External"/><Relationship Id="rId22" Type="http://schemas.openxmlformats.org/officeDocument/2006/relationships/hyperlink" Target="https://d2pgm1r0l6cmtq.cloudfront.net/58d833bdd979f12c115809f189b600ea.jpg" TargetMode="External"/><Relationship Id="rId27" Type="http://schemas.openxmlformats.org/officeDocument/2006/relationships/image" Target="media/image11.jpeg"/><Relationship Id="rId30" Type="http://schemas.openxmlformats.org/officeDocument/2006/relationships/hyperlink" Target="https://d2pgm1r0l6cmtq.cloudfront.net/72d2c542dd78ec086996151f21b0965f.jpg" TargetMode="External"/><Relationship Id="rId35" Type="http://schemas.openxmlformats.org/officeDocument/2006/relationships/image" Target="media/image15.jpeg"/><Relationship Id="rId43" Type="http://schemas.openxmlformats.org/officeDocument/2006/relationships/hyperlink" Target="https://d2pgm1r0l6cmtq.cloudfront.net/9239f71d68761608dd492f8990bd586f.jpg" TargetMode="External"/><Relationship Id="rId48" Type="http://schemas.openxmlformats.org/officeDocument/2006/relationships/hyperlink" Target="https://d2pgm1r0l6cmtq.cloudfront.net/67f6c754287f0183fd6abbc81628e3a7.jpg" TargetMode="External"/><Relationship Id="rId56" Type="http://schemas.openxmlformats.org/officeDocument/2006/relationships/hyperlink" Target="https://d2pgm1r0l6cmtq.cloudfront.net/4286952d8d0252f18463334a20f73fb5.jpg" TargetMode="External"/><Relationship Id="rId64" Type="http://schemas.openxmlformats.org/officeDocument/2006/relationships/image" Target="media/image28.jpeg"/><Relationship Id="rId69" Type="http://schemas.openxmlformats.org/officeDocument/2006/relationships/hyperlink" Target="https://d2pgm1r0l6cmtq.cloudfront.net/cdf3ccbe4405ad876784f9b536bc5bb8.jpg" TargetMode="External"/><Relationship Id="rId77" Type="http://schemas.openxmlformats.org/officeDocument/2006/relationships/hyperlink" Target="https://d2pgm1r0l6cmtq.cloudfront.net/64c891967cac8f5a9948a795beeecf8e.jpg" TargetMode="External"/><Relationship Id="rId8" Type="http://schemas.openxmlformats.org/officeDocument/2006/relationships/hyperlink" Target="https://d2pgm1r0l6cmtq.cloudfront.net/5008ad2f922698c38a1445469b92f008.jpg" TargetMode="External"/><Relationship Id="rId51" Type="http://schemas.openxmlformats.org/officeDocument/2006/relationships/image" Target="media/image22.jpeg"/><Relationship Id="rId72" Type="http://schemas.openxmlformats.org/officeDocument/2006/relationships/image" Target="media/image32.jpeg"/><Relationship Id="rId80" Type="http://schemas.openxmlformats.org/officeDocument/2006/relationships/image" Target="media/image36.jpeg"/><Relationship Id="rId3" Type="http://schemas.openxmlformats.org/officeDocument/2006/relationships/webSettings" Target="webSettings.xml"/><Relationship Id="rId12" Type="http://schemas.openxmlformats.org/officeDocument/2006/relationships/hyperlink" Target="https://d2pgm1r0l6cmtq.cloudfront.net/f759e8be3ad906a31342fee2aff35ebb.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hyperlink" Target="https://d2pgm1r0l6cmtq.cloudfront.net/c39920d68f2fd72ac4153cb537f13904.jpg" TargetMode="External"/><Relationship Id="rId67" Type="http://schemas.openxmlformats.org/officeDocument/2006/relationships/hyperlink" Target="https://d2pgm1r0l6cmtq.cloudfront.net/7284da953a059cdfdeff6b43d6ce2e75.jpg" TargetMode="External"/><Relationship Id="rId20" Type="http://schemas.openxmlformats.org/officeDocument/2006/relationships/hyperlink" Target="https://d2pgm1r0l6cmtq.cloudfront.net/57963c2346ae0c0408efbfc326032f67.jpg" TargetMode="External"/><Relationship Id="rId41" Type="http://schemas.openxmlformats.org/officeDocument/2006/relationships/hyperlink" Target="https://d2pgm1r0l6cmtq.cloudfront.net/63fc65d53dc37db1977352c0b2c6cf22.jpg" TargetMode="External"/><Relationship Id="rId54" Type="http://schemas.openxmlformats.org/officeDocument/2006/relationships/hyperlink" Target="https://d2pgm1r0l6cmtq.cloudfront.net/fdb8e79d23c27618d54f27df02c5f530.jpg" TargetMode="External"/><Relationship Id="rId62" Type="http://schemas.openxmlformats.org/officeDocument/2006/relationships/image" Target="media/image27.jpeg"/><Relationship Id="rId70" Type="http://schemas.openxmlformats.org/officeDocument/2006/relationships/image" Target="media/image31.jpeg"/><Relationship Id="rId75" Type="http://schemas.openxmlformats.org/officeDocument/2006/relationships/hyperlink" Target="https://d2pgm1r0l6cmtq.cloudfront.net/5c6a51313f31259dcd0505c9ec26a832.jpg" TargetMode="External"/><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d2pgm1r0l6cmtq.cloudfront.net/3fa8024e71f61f7c4cdfcca462fee39b.jpg" TargetMode="External"/><Relationship Id="rId36" Type="http://schemas.openxmlformats.org/officeDocument/2006/relationships/hyperlink" Target="http://nl.wikipedia.org/wiki/Karveel_%28scheepstype%29" TargetMode="External"/><Relationship Id="rId49" Type="http://schemas.openxmlformats.org/officeDocument/2006/relationships/image" Target="media/image21.jpeg"/><Relationship Id="rId57" Type="http://schemas.openxmlformats.org/officeDocument/2006/relationships/image" Target="media/image2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18</Pages>
  <Words>1261</Words>
  <Characters>6941</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De Craemer</dc:creator>
  <cp:keywords/>
  <dc:description/>
  <cp:lastModifiedBy>Christine De Craemer</cp:lastModifiedBy>
  <cp:revision>4</cp:revision>
  <dcterms:created xsi:type="dcterms:W3CDTF">2017-02-24T14:42:00Z</dcterms:created>
  <dcterms:modified xsi:type="dcterms:W3CDTF">2019-12-17T10:51:00Z</dcterms:modified>
</cp:coreProperties>
</file>