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246DB" w14:textId="77777777" w:rsidR="001C1E9D" w:rsidRPr="00692101" w:rsidRDefault="001C1E9D" w:rsidP="00692101">
      <w:pPr>
        <w:spacing w:after="225" w:line="240" w:lineRule="auto"/>
        <w:outlineLvl w:val="0"/>
        <w:rPr>
          <w:rFonts w:ascii="Helvetica" w:eastAsia="Times New Roman" w:hAnsi="Helvetica" w:cs="Helvetica"/>
          <w:b/>
          <w:bCs/>
          <w:kern w:val="36"/>
          <w:sz w:val="32"/>
          <w:szCs w:val="32"/>
          <w:lang w:val="nl-BE" w:eastAsia="nl-BE"/>
        </w:rPr>
      </w:pPr>
      <w:r w:rsidRPr="00692101">
        <w:rPr>
          <w:rFonts w:ascii="Helvetica" w:eastAsia="Times New Roman" w:hAnsi="Helvetica" w:cs="Helvetica"/>
          <w:b/>
          <w:bCs/>
          <w:kern w:val="36"/>
          <w:sz w:val="32"/>
          <w:szCs w:val="32"/>
          <w:lang w:val="nl-BE" w:eastAsia="nl-BE"/>
        </w:rPr>
        <w:t>Lissabon en het ‘Castelo de São Jorge’</w:t>
      </w:r>
      <w:r w:rsidRPr="00692101">
        <w:rPr>
          <w:rFonts w:ascii="Times New Roman" w:eastAsia="Times New Roman" w:hAnsi="Times New Roman" w:cs="Times New Roman"/>
          <w:color w:val="6F6F6F"/>
          <w:sz w:val="32"/>
          <w:szCs w:val="32"/>
          <w:lang w:val="nl-BE" w:eastAsia="nl-BE"/>
        </w:rPr>
        <w:t xml:space="preserve"> </w:t>
      </w:r>
    </w:p>
    <w:p w14:paraId="7EF93156" w14:textId="77777777" w:rsidR="00086FD4" w:rsidRDefault="001C1E9D" w:rsidP="001C1E9D">
      <w:pPr>
        <w:spacing w:before="100" w:beforeAutospacing="1" w:after="100" w:afterAutospacing="1" w:line="240" w:lineRule="auto"/>
        <w:rPr>
          <w:rFonts w:ascii="Times New Roman" w:eastAsia="Times New Roman" w:hAnsi="Times New Roman" w:cs="Times New Roman"/>
          <w:lang w:val="nl-BE" w:eastAsia="nl-BE"/>
        </w:rPr>
      </w:pPr>
      <w:r w:rsidRPr="001C1E9D">
        <w:rPr>
          <w:rFonts w:ascii="Times New Roman" w:eastAsia="Times New Roman" w:hAnsi="Times New Roman" w:cs="Times New Roman"/>
          <w:sz w:val="24"/>
          <w:szCs w:val="24"/>
          <w:lang w:val="nl-BE" w:eastAsia="nl-BE"/>
        </w:rPr>
        <w:t>Na onz</w:t>
      </w:r>
      <w:r w:rsidR="00692101">
        <w:rPr>
          <w:rFonts w:ascii="Times New Roman" w:eastAsia="Times New Roman" w:hAnsi="Times New Roman" w:cs="Times New Roman"/>
          <w:sz w:val="24"/>
          <w:szCs w:val="24"/>
          <w:lang w:val="nl-BE" w:eastAsia="nl-BE"/>
        </w:rPr>
        <w:t xml:space="preserve">e wandeling door de wijk Alfama </w:t>
      </w:r>
      <w:r w:rsidRPr="001C1E9D">
        <w:rPr>
          <w:rFonts w:ascii="Times New Roman" w:eastAsia="Times New Roman" w:hAnsi="Times New Roman" w:cs="Times New Roman"/>
          <w:sz w:val="24"/>
          <w:szCs w:val="24"/>
          <w:lang w:val="nl-BE" w:eastAsia="nl-BE"/>
        </w:rPr>
        <w:t xml:space="preserve">mag een bezoek aan het bekende </w:t>
      </w:r>
      <w:r w:rsidRPr="001C1E9D">
        <w:rPr>
          <w:rFonts w:ascii="Times New Roman" w:eastAsia="Times New Roman" w:hAnsi="Times New Roman" w:cs="Times New Roman"/>
          <w:b/>
          <w:bCs/>
          <w:sz w:val="24"/>
          <w:szCs w:val="24"/>
          <w:lang w:val="nl-BE" w:eastAsia="nl-BE"/>
        </w:rPr>
        <w:t>Castelo São Jorge</w:t>
      </w:r>
      <w:r w:rsidRPr="001C1E9D">
        <w:rPr>
          <w:rFonts w:ascii="Times New Roman" w:eastAsia="Times New Roman" w:hAnsi="Times New Roman" w:cs="Times New Roman"/>
          <w:sz w:val="24"/>
          <w:szCs w:val="24"/>
          <w:lang w:val="nl-BE" w:eastAsia="nl-BE"/>
        </w:rPr>
        <w:t xml:space="preserve"> niet ontbreken.</w:t>
      </w:r>
    </w:p>
    <w:p w14:paraId="4446721C" w14:textId="01F06902" w:rsidR="00086FD4"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br/>
      </w:r>
      <w:r w:rsidRPr="001C1E9D">
        <w:rPr>
          <w:rFonts w:ascii="Times New Roman" w:eastAsia="Times New Roman" w:hAnsi="Times New Roman" w:cs="Times New Roman"/>
          <w:noProof/>
          <w:color w:val="0000FF"/>
          <w:sz w:val="24"/>
          <w:szCs w:val="24"/>
          <w:lang w:val="nl-BE" w:eastAsia="nl-BE"/>
        </w:rPr>
        <w:drawing>
          <wp:inline distT="0" distB="0" distL="0" distR="0" wp14:anchorId="46283186" wp14:editId="4B724E31">
            <wp:extent cx="3960000" cy="2977200"/>
            <wp:effectExtent l="0" t="0" r="2540" b="0"/>
            <wp:docPr id="39" name="Afbeelding 39" descr="c2eae3fc9749405a78de2f96c5454185_medium.">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2eae3fc9749405a78de2f96c5454185_medium.">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60000" cy="2977200"/>
                    </a:xfrm>
                    <a:prstGeom prst="rect">
                      <a:avLst/>
                    </a:prstGeom>
                    <a:noFill/>
                    <a:ln>
                      <a:noFill/>
                    </a:ln>
                  </pic:spPr>
                </pic:pic>
              </a:graphicData>
            </a:graphic>
          </wp:inline>
        </w:drawing>
      </w:r>
    </w:p>
    <w:p w14:paraId="43F92018" w14:textId="22FB6504"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We volgen de gele bordjes die ons zullen leiden naar de vesting hoog boven het centrum van Lissabon.</w:t>
      </w:r>
      <w:r w:rsidR="00086FD4">
        <w:rPr>
          <w:rFonts w:ascii="Times New Roman" w:eastAsia="Times New Roman" w:hAnsi="Times New Roman" w:cs="Times New Roman"/>
          <w:sz w:val="24"/>
          <w:szCs w:val="24"/>
          <w:lang w:val="nl-BE" w:eastAsia="nl-BE"/>
        </w:rPr>
        <w:t xml:space="preserve"> Hier begint onze klim.</w:t>
      </w:r>
    </w:p>
    <w:p w14:paraId="475118DA"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2AA8092C" wp14:editId="7B2E8923">
            <wp:extent cx="2880000" cy="3830400"/>
            <wp:effectExtent l="0" t="0" r="0" b="0"/>
            <wp:docPr id="38" name="Afbeelding 38" descr="b773f22d3376c49fc233dbbc9dfa4b3e_medium.">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773f22d3376c49fc233dbbc9dfa4b3e_medium.">
                      <a:hlinkClick r:id="rId6" tgtFrame="&quot;_blank&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0000" cy="3830400"/>
                    </a:xfrm>
                    <a:prstGeom prst="rect">
                      <a:avLst/>
                    </a:prstGeom>
                    <a:noFill/>
                    <a:ln>
                      <a:noFill/>
                    </a:ln>
                  </pic:spPr>
                </pic:pic>
              </a:graphicData>
            </a:graphic>
          </wp:inline>
        </w:drawing>
      </w:r>
    </w:p>
    <w:p w14:paraId="01FB70F9"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12B9E653" wp14:editId="00C5C4E4">
            <wp:extent cx="2714400" cy="3610800"/>
            <wp:effectExtent l="0" t="0" r="0" b="8890"/>
            <wp:docPr id="37" name="Afbeelding 37" descr="c305e39a6406c0c6f7c6d97f7e0b078a_medium.">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305e39a6406c0c6f7c6d97f7e0b078a_medium.">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400" cy="3610800"/>
                    </a:xfrm>
                    <a:prstGeom prst="rect">
                      <a:avLst/>
                    </a:prstGeom>
                    <a:noFill/>
                    <a:ln>
                      <a:noFill/>
                    </a:ln>
                  </pic:spPr>
                </pic:pic>
              </a:graphicData>
            </a:graphic>
          </wp:inline>
        </w:drawing>
      </w:r>
      <w:r w:rsidR="00692101">
        <w:rPr>
          <w:rFonts w:ascii="Times New Roman" w:eastAsia="Times New Roman" w:hAnsi="Times New Roman" w:cs="Times New Roman"/>
          <w:noProof/>
          <w:color w:val="0000FF"/>
          <w:sz w:val="24"/>
          <w:szCs w:val="24"/>
          <w:lang w:val="nl-BE" w:eastAsia="nl-BE"/>
        </w:rPr>
        <w:t xml:space="preserve">     </w:t>
      </w:r>
      <w:r w:rsidRPr="001C1E9D">
        <w:rPr>
          <w:rFonts w:ascii="Times New Roman" w:eastAsia="Times New Roman" w:hAnsi="Times New Roman" w:cs="Times New Roman"/>
          <w:noProof/>
          <w:color w:val="0000FF"/>
          <w:sz w:val="24"/>
          <w:szCs w:val="24"/>
          <w:lang w:val="nl-BE" w:eastAsia="nl-BE"/>
        </w:rPr>
        <w:drawing>
          <wp:inline distT="0" distB="0" distL="0" distR="0" wp14:anchorId="3E1EFDEC" wp14:editId="46002F2F">
            <wp:extent cx="2700000" cy="3592800"/>
            <wp:effectExtent l="0" t="0" r="5715" b="8255"/>
            <wp:docPr id="36" name="Afbeelding 36" descr="b9ed38e293117c730f9d86d1a3d10f2c_medium.">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9ed38e293117c730f9d86d1a3d10f2c_medium.">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0000" cy="3592800"/>
                    </a:xfrm>
                    <a:prstGeom prst="rect">
                      <a:avLst/>
                    </a:prstGeom>
                    <a:noFill/>
                    <a:ln>
                      <a:noFill/>
                    </a:ln>
                  </pic:spPr>
                </pic:pic>
              </a:graphicData>
            </a:graphic>
          </wp:inline>
        </w:drawing>
      </w:r>
    </w:p>
    <w:p w14:paraId="2629A16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Via een flinke wandeling, langs kleine steegjes en trappen, naderen we het </w:t>
      </w:r>
      <w:r w:rsidRPr="001C1E9D">
        <w:rPr>
          <w:rFonts w:ascii="Times New Roman" w:eastAsia="Times New Roman" w:hAnsi="Times New Roman" w:cs="Times New Roman"/>
          <w:b/>
          <w:bCs/>
          <w:sz w:val="24"/>
          <w:szCs w:val="24"/>
          <w:lang w:val="nl-BE" w:eastAsia="nl-BE"/>
        </w:rPr>
        <w:t>Castelo de São Jorge</w:t>
      </w:r>
      <w:r w:rsidRPr="001C1E9D">
        <w:rPr>
          <w:rFonts w:ascii="Times New Roman" w:eastAsia="Times New Roman" w:hAnsi="Times New Roman" w:cs="Times New Roman"/>
          <w:sz w:val="24"/>
          <w:szCs w:val="24"/>
          <w:lang w:val="nl-BE" w:eastAsia="nl-BE"/>
        </w:rPr>
        <w:t>, het kasteel waarrond Lissabon ontstaan is.</w:t>
      </w:r>
    </w:p>
    <w:p w14:paraId="2622A972"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101F0B53" wp14:editId="12021C30">
            <wp:extent cx="2714400" cy="3610800"/>
            <wp:effectExtent l="0" t="0" r="0" b="8890"/>
            <wp:docPr id="35" name="Afbeelding 35" descr="2cbc51ebe556e9d64a9b559033f4a4cd_medium.">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2cbc51ebe556e9d64a9b559033f4a4cd_medium.">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14400" cy="3610800"/>
                    </a:xfrm>
                    <a:prstGeom prst="rect">
                      <a:avLst/>
                    </a:prstGeom>
                    <a:noFill/>
                    <a:ln>
                      <a:noFill/>
                    </a:ln>
                  </pic:spPr>
                </pic:pic>
              </a:graphicData>
            </a:graphic>
          </wp:inline>
        </w:drawing>
      </w:r>
      <w:r w:rsidR="00692101">
        <w:rPr>
          <w:rFonts w:ascii="Times New Roman" w:eastAsia="Times New Roman" w:hAnsi="Times New Roman" w:cs="Times New Roman"/>
          <w:noProof/>
          <w:color w:val="0000FF"/>
          <w:sz w:val="24"/>
          <w:szCs w:val="24"/>
          <w:lang w:val="nl-BE" w:eastAsia="nl-BE"/>
        </w:rPr>
        <w:t xml:space="preserve">   </w:t>
      </w:r>
      <w:r w:rsidRPr="001C1E9D">
        <w:rPr>
          <w:rFonts w:ascii="Times New Roman" w:eastAsia="Times New Roman" w:hAnsi="Times New Roman" w:cs="Times New Roman"/>
          <w:noProof/>
          <w:color w:val="0000FF"/>
          <w:sz w:val="24"/>
          <w:szCs w:val="24"/>
          <w:lang w:val="nl-BE" w:eastAsia="nl-BE"/>
        </w:rPr>
        <w:drawing>
          <wp:inline distT="0" distB="0" distL="0" distR="0" wp14:anchorId="76001747" wp14:editId="7C8A07AF">
            <wp:extent cx="2714400" cy="3610800"/>
            <wp:effectExtent l="0" t="0" r="0" b="8890"/>
            <wp:docPr id="34" name="Afbeelding 34" descr="1c152e1f358d084f22d0ce1546c782c9_medium.">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c152e1f358d084f22d0ce1546c782c9_medium.">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400" cy="3610800"/>
                    </a:xfrm>
                    <a:prstGeom prst="rect">
                      <a:avLst/>
                    </a:prstGeom>
                    <a:noFill/>
                    <a:ln>
                      <a:noFill/>
                    </a:ln>
                  </pic:spPr>
                </pic:pic>
              </a:graphicData>
            </a:graphic>
          </wp:inline>
        </w:drawing>
      </w:r>
    </w:p>
    <w:p w14:paraId="005E8D7C" w14:textId="73110CCF" w:rsidR="001C1E9D" w:rsidRPr="001C1E9D" w:rsidRDefault="00E41B45"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Pr>
          <w:rFonts w:ascii="Times New Roman" w:eastAsia="Times New Roman" w:hAnsi="Times New Roman" w:cs="Times New Roman"/>
          <w:sz w:val="24"/>
          <w:szCs w:val="24"/>
          <w:lang w:val="nl-BE" w:eastAsia="nl-BE"/>
        </w:rPr>
        <w:t>Het is g</w:t>
      </w:r>
      <w:r w:rsidR="001C1E9D" w:rsidRPr="001C1E9D">
        <w:rPr>
          <w:rFonts w:ascii="Times New Roman" w:eastAsia="Times New Roman" w:hAnsi="Times New Roman" w:cs="Times New Roman"/>
          <w:sz w:val="24"/>
          <w:szCs w:val="24"/>
          <w:lang w:val="nl-BE" w:eastAsia="nl-BE"/>
        </w:rPr>
        <w:t>oed voor de conditie.</w:t>
      </w:r>
    </w:p>
    <w:p w14:paraId="46668E1C"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De</w:t>
      </w:r>
      <w:r w:rsidRPr="001C1E9D">
        <w:rPr>
          <w:rFonts w:ascii="Times New Roman" w:eastAsia="Times New Roman" w:hAnsi="Times New Roman" w:cs="Times New Roman"/>
          <w:b/>
          <w:bCs/>
          <w:sz w:val="24"/>
          <w:szCs w:val="24"/>
          <w:lang w:val="nl-BE" w:eastAsia="nl-BE"/>
        </w:rPr>
        <w:t xml:space="preserve"> </w:t>
      </w:r>
      <w:r w:rsidRPr="001C1E9D">
        <w:rPr>
          <w:rFonts w:ascii="Times New Roman" w:eastAsia="Times New Roman" w:hAnsi="Times New Roman" w:cs="Times New Roman"/>
          <w:sz w:val="24"/>
          <w:szCs w:val="24"/>
          <w:lang w:val="nl-BE" w:eastAsia="nl-BE"/>
        </w:rPr>
        <w:t>burcht</w:t>
      </w:r>
      <w:r w:rsidRPr="001C1E9D">
        <w:rPr>
          <w:rFonts w:ascii="Times New Roman" w:eastAsia="Times New Roman" w:hAnsi="Times New Roman" w:cs="Times New Roman"/>
          <w:b/>
          <w:bCs/>
          <w:sz w:val="24"/>
          <w:szCs w:val="24"/>
          <w:lang w:val="nl-BE" w:eastAsia="nl-BE"/>
        </w:rPr>
        <w:t xml:space="preserve"> </w:t>
      </w:r>
      <w:r w:rsidRPr="001C1E9D">
        <w:rPr>
          <w:rFonts w:ascii="Times New Roman" w:eastAsia="Times New Roman" w:hAnsi="Times New Roman" w:cs="Times New Roman"/>
          <w:sz w:val="24"/>
          <w:szCs w:val="24"/>
          <w:lang w:val="nl-BE" w:eastAsia="nl-BE"/>
        </w:rPr>
        <w:t>op de top van de hoogste heuvel van de stad, is zonder twijfel de belangrijkste toeristische bezienswaardigheden van de Portugese hoofdstad.</w:t>
      </w:r>
    </w:p>
    <w:p w14:paraId="6766ADA0"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5655BF61" wp14:editId="329BE15A">
            <wp:extent cx="4568400" cy="3434400"/>
            <wp:effectExtent l="0" t="0" r="3810" b="0"/>
            <wp:docPr id="33" name="Afbeelding 33" descr="784b583a9d83fe683d8d24db6aed9e9b_medium.">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84b583a9d83fe683d8d24db6aed9e9b_medium.">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68400" cy="3434400"/>
                    </a:xfrm>
                    <a:prstGeom prst="rect">
                      <a:avLst/>
                    </a:prstGeom>
                    <a:noFill/>
                    <a:ln>
                      <a:noFill/>
                    </a:ln>
                  </pic:spPr>
                </pic:pic>
              </a:graphicData>
            </a:graphic>
          </wp:inline>
        </w:drawing>
      </w:r>
    </w:p>
    <w:p w14:paraId="691FB91A"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Door de poort in de kasteelmuur lopen we de straatjes van de middeleeuwse wijk binnen.</w:t>
      </w:r>
    </w:p>
    <w:p w14:paraId="010CFC75"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21210FDD" wp14:editId="0C6A66C8">
            <wp:extent cx="4568400" cy="3434400"/>
            <wp:effectExtent l="0" t="0" r="3810" b="0"/>
            <wp:docPr id="32" name="Afbeelding 32" descr="b66f073c1c6c0d2fb1d7f1516e3f0b40_medium.">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66f073c1c6c0d2fb1d7f1516e3f0b40_medium.">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8400" cy="3434400"/>
                    </a:xfrm>
                    <a:prstGeom prst="rect">
                      <a:avLst/>
                    </a:prstGeom>
                    <a:noFill/>
                    <a:ln>
                      <a:noFill/>
                    </a:ln>
                  </pic:spPr>
                </pic:pic>
              </a:graphicData>
            </a:graphic>
          </wp:inline>
        </w:drawing>
      </w:r>
    </w:p>
    <w:p w14:paraId="6A3DB818" w14:textId="1E52916C"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68F5C3CC" wp14:editId="3D882E14">
            <wp:extent cx="2700000" cy="3596400"/>
            <wp:effectExtent l="0" t="0" r="5715" b="4445"/>
            <wp:docPr id="31" name="Afbeelding 31" descr="21768bec1d4ac9f954ac6fc40c523a83_medium.">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1768bec1d4ac9f954ac6fc40c523a83_medium.">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00000" cy="3596400"/>
                    </a:xfrm>
                    <a:prstGeom prst="rect">
                      <a:avLst/>
                    </a:prstGeom>
                    <a:noFill/>
                    <a:ln>
                      <a:noFill/>
                    </a:ln>
                  </pic:spPr>
                </pic:pic>
              </a:graphicData>
            </a:graphic>
          </wp:inline>
        </w:drawing>
      </w:r>
      <w:r w:rsidR="00E41B45">
        <w:rPr>
          <w:rFonts w:ascii="Times New Roman" w:eastAsia="Times New Roman" w:hAnsi="Times New Roman" w:cs="Times New Roman"/>
          <w:noProof/>
          <w:color w:val="0000FF"/>
          <w:sz w:val="24"/>
          <w:szCs w:val="24"/>
          <w:lang w:val="nl-BE" w:eastAsia="nl-BE"/>
        </w:rPr>
        <w:t xml:space="preserve">        </w:t>
      </w:r>
      <w:r w:rsidR="00E41B45" w:rsidRPr="001C1E9D">
        <w:rPr>
          <w:rFonts w:ascii="Times New Roman" w:eastAsia="Times New Roman" w:hAnsi="Times New Roman" w:cs="Times New Roman"/>
          <w:noProof/>
          <w:color w:val="0000FF"/>
          <w:sz w:val="24"/>
          <w:szCs w:val="24"/>
          <w:lang w:val="nl-BE" w:eastAsia="nl-BE"/>
        </w:rPr>
        <w:drawing>
          <wp:inline distT="0" distB="0" distL="0" distR="0" wp14:anchorId="41B78291" wp14:editId="2C5C97A6">
            <wp:extent cx="2016000" cy="3618000"/>
            <wp:effectExtent l="0" t="0" r="3810" b="1905"/>
            <wp:docPr id="30" name="Afbeelding 30" descr="c3c7c682946f4bf66366caa3d423896d_medium.">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3c7c682946f4bf66366caa3d423896d_medium.">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16000" cy="3618000"/>
                    </a:xfrm>
                    <a:prstGeom prst="rect">
                      <a:avLst/>
                    </a:prstGeom>
                    <a:noFill/>
                    <a:ln>
                      <a:noFill/>
                    </a:ln>
                  </pic:spPr>
                </pic:pic>
              </a:graphicData>
            </a:graphic>
          </wp:inline>
        </w:drawing>
      </w:r>
    </w:p>
    <w:p w14:paraId="0866C6D2" w14:textId="77777777" w:rsidR="00E41B45"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Hier staat een standbeeld ter ere van </w:t>
      </w:r>
      <w:r w:rsidRPr="001C1E9D">
        <w:rPr>
          <w:rFonts w:ascii="Times New Roman" w:eastAsia="Times New Roman" w:hAnsi="Times New Roman" w:cs="Times New Roman"/>
          <w:b/>
          <w:bCs/>
          <w:sz w:val="24"/>
          <w:szCs w:val="24"/>
          <w:lang w:val="nl-BE" w:eastAsia="nl-BE"/>
        </w:rPr>
        <w:t>Dom Alfonso Henriques</w:t>
      </w:r>
      <w:r w:rsidRPr="001C1E9D">
        <w:rPr>
          <w:rFonts w:ascii="Times New Roman" w:eastAsia="Times New Roman" w:hAnsi="Times New Roman" w:cs="Times New Roman"/>
          <w:sz w:val="24"/>
          <w:szCs w:val="24"/>
          <w:lang w:val="nl-BE" w:eastAsia="nl-BE"/>
        </w:rPr>
        <w:t>, de Portugese leider uit de twaalfde eeuw die er vanuit de burcht met zijn leger in slaagde om de Moren weg te drijven uit Lissabon.</w:t>
      </w:r>
    </w:p>
    <w:p w14:paraId="0C049CBC" w14:textId="5D5E5EC6" w:rsid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In de souvenirwinkels bij de poort is het niet erg druk. Behalve toeristische snuisterijen vind je er ook met de hand gemaakte traditionele producten uit de provincies. Maar hier betaal je ze wel duurder.</w:t>
      </w:r>
    </w:p>
    <w:p w14:paraId="3305D652" w14:textId="61CD2F3A" w:rsidR="00E41B45" w:rsidRPr="001C1E9D" w:rsidRDefault="00E41B45"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49E7635B" wp14:editId="773281BC">
            <wp:extent cx="2736000" cy="3639600"/>
            <wp:effectExtent l="0" t="0" r="7620" b="0"/>
            <wp:docPr id="29" name="Afbeelding 29" descr="3eec8e7dce2d2af89f7de038e4d3684b_medium.">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3eec8e7dce2d2af89f7de038e4d3684b_medium.">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6000" cy="3639600"/>
                    </a:xfrm>
                    <a:prstGeom prst="rect">
                      <a:avLst/>
                    </a:prstGeom>
                    <a:noFill/>
                    <a:ln>
                      <a:noFill/>
                    </a:ln>
                  </pic:spPr>
                </pic:pic>
              </a:graphicData>
            </a:graphic>
          </wp:inline>
        </w:drawing>
      </w:r>
    </w:p>
    <w:p w14:paraId="42F0F33C"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lastRenderedPageBreak/>
        <w:t xml:space="preserve">Het kasteel behoort tot de oudste overblijfselen in de stad. Hier was het middelpunt van de ontwikkeling van Lissabon. De burcht valt sterk op door zijn </w:t>
      </w:r>
      <w:r w:rsidRPr="001C1E9D">
        <w:rPr>
          <w:rFonts w:ascii="Times New Roman" w:eastAsia="Times New Roman" w:hAnsi="Times New Roman" w:cs="Times New Roman"/>
          <w:b/>
          <w:bCs/>
          <w:sz w:val="24"/>
          <w:szCs w:val="24"/>
          <w:lang w:val="nl-BE" w:eastAsia="nl-BE"/>
        </w:rPr>
        <w:t>tien torens en puntige pieken</w:t>
      </w:r>
      <w:r w:rsidRPr="001C1E9D">
        <w:rPr>
          <w:rFonts w:ascii="Times New Roman" w:eastAsia="Times New Roman" w:hAnsi="Times New Roman" w:cs="Times New Roman"/>
          <w:sz w:val="24"/>
          <w:szCs w:val="24"/>
          <w:lang w:val="nl-BE" w:eastAsia="nl-BE"/>
        </w:rPr>
        <w:t>.</w:t>
      </w:r>
    </w:p>
    <w:p w14:paraId="30B01678"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642CA97D" wp14:editId="17999C90">
            <wp:extent cx="4320000" cy="3247200"/>
            <wp:effectExtent l="0" t="0" r="4445" b="0"/>
            <wp:docPr id="28" name="Afbeelding 28" descr="99f258dec242e7d60d8a605e8068714b_medium.">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99f258dec242e7d60d8a605e8068714b_medium.">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20000" cy="3247200"/>
                    </a:xfrm>
                    <a:prstGeom prst="rect">
                      <a:avLst/>
                    </a:prstGeom>
                    <a:noFill/>
                    <a:ln>
                      <a:noFill/>
                    </a:ln>
                  </pic:spPr>
                </pic:pic>
              </a:graphicData>
            </a:graphic>
          </wp:inline>
        </w:drawing>
      </w:r>
    </w:p>
    <w:p w14:paraId="6E5AD2F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60434FBA" wp14:editId="1156709C">
            <wp:extent cx="5046345" cy="2760345"/>
            <wp:effectExtent l="0" t="0" r="1905" b="1905"/>
            <wp:docPr id="27" name="Afbeelding 27" descr="cde6793aa71053f115ade84b356ccb95_medium.">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de6793aa71053f115ade84b356ccb95_medium.">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46345" cy="2760345"/>
                    </a:xfrm>
                    <a:prstGeom prst="rect">
                      <a:avLst/>
                    </a:prstGeom>
                    <a:noFill/>
                    <a:ln>
                      <a:noFill/>
                    </a:ln>
                  </pic:spPr>
                </pic:pic>
              </a:graphicData>
            </a:graphic>
          </wp:inline>
        </w:drawing>
      </w:r>
    </w:p>
    <w:p w14:paraId="2D5CDBC6"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b/>
          <w:bCs/>
          <w:sz w:val="24"/>
          <w:szCs w:val="24"/>
          <w:lang w:val="nl-BE" w:eastAsia="nl-BE"/>
        </w:rPr>
        <w:t>Heel kort eventjes terug in de geschiedenis</w:t>
      </w:r>
    </w:p>
    <w:p w14:paraId="5E6806AE"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De fundamenten stammen reeds uit de 6e eeuw voor Christus. Door de eeuwen heen hebben tal van volkeren hun stempel gedrukt op het bouwwerk. Ze hebben allemaal bijgedragen tot de huidige aanblik van de burcht. Op deze burchtheuvel woonden de </w:t>
      </w:r>
      <w:r w:rsidRPr="001C1E9D">
        <w:rPr>
          <w:rFonts w:ascii="Times New Roman" w:eastAsia="Times New Roman" w:hAnsi="Times New Roman" w:cs="Times New Roman"/>
          <w:b/>
          <w:bCs/>
          <w:sz w:val="24"/>
          <w:szCs w:val="24"/>
          <w:lang w:val="nl-BE" w:eastAsia="nl-BE"/>
        </w:rPr>
        <w:t>Kelten</w:t>
      </w:r>
      <w:r w:rsidRPr="001C1E9D">
        <w:rPr>
          <w:rFonts w:ascii="Times New Roman" w:eastAsia="Times New Roman" w:hAnsi="Times New Roman" w:cs="Times New Roman"/>
          <w:sz w:val="24"/>
          <w:szCs w:val="24"/>
          <w:lang w:val="nl-BE" w:eastAsia="nl-BE"/>
        </w:rPr>
        <w:t xml:space="preserve"> al, maar ook de </w:t>
      </w:r>
      <w:r w:rsidRPr="001C1E9D">
        <w:rPr>
          <w:rFonts w:ascii="Times New Roman" w:eastAsia="Times New Roman" w:hAnsi="Times New Roman" w:cs="Times New Roman"/>
          <w:b/>
          <w:bCs/>
          <w:sz w:val="24"/>
          <w:szCs w:val="24"/>
          <w:lang w:val="nl-BE" w:eastAsia="nl-BE"/>
        </w:rPr>
        <w:t>Feniciërs</w:t>
      </w:r>
      <w:r w:rsidRPr="001C1E9D">
        <w:rPr>
          <w:rFonts w:ascii="Times New Roman" w:eastAsia="Times New Roman" w:hAnsi="Times New Roman" w:cs="Times New Roman"/>
          <w:sz w:val="24"/>
          <w:szCs w:val="24"/>
          <w:lang w:val="nl-BE" w:eastAsia="nl-BE"/>
        </w:rPr>
        <w:t xml:space="preserve">, de </w:t>
      </w:r>
      <w:r w:rsidRPr="001C1E9D">
        <w:rPr>
          <w:rFonts w:ascii="Times New Roman" w:eastAsia="Times New Roman" w:hAnsi="Times New Roman" w:cs="Times New Roman"/>
          <w:b/>
          <w:bCs/>
          <w:sz w:val="24"/>
          <w:szCs w:val="24"/>
          <w:lang w:val="nl-BE" w:eastAsia="nl-BE"/>
        </w:rPr>
        <w:t>Grieken</w:t>
      </w:r>
      <w:r w:rsidRPr="001C1E9D">
        <w:rPr>
          <w:rFonts w:ascii="Times New Roman" w:eastAsia="Times New Roman" w:hAnsi="Times New Roman" w:cs="Times New Roman"/>
          <w:sz w:val="24"/>
          <w:szCs w:val="24"/>
          <w:lang w:val="nl-BE" w:eastAsia="nl-BE"/>
        </w:rPr>
        <w:t xml:space="preserve">, de </w:t>
      </w:r>
      <w:r w:rsidRPr="001C1E9D">
        <w:rPr>
          <w:rFonts w:ascii="Times New Roman" w:eastAsia="Times New Roman" w:hAnsi="Times New Roman" w:cs="Times New Roman"/>
          <w:b/>
          <w:bCs/>
          <w:sz w:val="24"/>
          <w:szCs w:val="24"/>
          <w:lang w:val="nl-BE" w:eastAsia="nl-BE"/>
        </w:rPr>
        <w:t>Carthagen</w:t>
      </w:r>
      <w:r w:rsidRPr="001C1E9D">
        <w:rPr>
          <w:rFonts w:ascii="Times New Roman" w:eastAsia="Times New Roman" w:hAnsi="Times New Roman" w:cs="Times New Roman"/>
          <w:sz w:val="24"/>
          <w:szCs w:val="24"/>
          <w:lang w:val="nl-BE" w:eastAsia="nl-BE"/>
        </w:rPr>
        <w:t xml:space="preserve"> en de </w:t>
      </w:r>
      <w:r w:rsidRPr="001C1E9D">
        <w:rPr>
          <w:rFonts w:ascii="Times New Roman" w:eastAsia="Times New Roman" w:hAnsi="Times New Roman" w:cs="Times New Roman"/>
          <w:b/>
          <w:bCs/>
          <w:sz w:val="24"/>
          <w:szCs w:val="24"/>
          <w:lang w:val="nl-BE" w:eastAsia="nl-BE"/>
        </w:rPr>
        <w:t>Romeinen</w:t>
      </w:r>
      <w:r w:rsidRPr="001C1E9D">
        <w:rPr>
          <w:rFonts w:ascii="Times New Roman" w:eastAsia="Times New Roman" w:hAnsi="Times New Roman" w:cs="Times New Roman"/>
          <w:sz w:val="24"/>
          <w:szCs w:val="24"/>
          <w:lang w:val="nl-BE" w:eastAsia="nl-BE"/>
        </w:rPr>
        <w:t>. Volgens een oud verhaal werden tijdens de Romeinse overheersing  de eerste echte verdedigingsmuren en de stenen voor het kasteel gelegd.</w:t>
      </w:r>
    </w:p>
    <w:p w14:paraId="57D5338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lastRenderedPageBreak/>
        <w:t xml:space="preserve">In de 5de eeuw gebruikten ook de </w:t>
      </w:r>
      <w:hyperlink r:id="rId30" w:tgtFrame="_blank" w:history="1">
        <w:r w:rsidRPr="001C1E9D">
          <w:rPr>
            <w:rFonts w:ascii="Times New Roman" w:eastAsia="Times New Roman" w:hAnsi="Times New Roman" w:cs="Times New Roman"/>
            <w:b/>
            <w:bCs/>
            <w:color w:val="0000FF"/>
            <w:sz w:val="24"/>
            <w:szCs w:val="24"/>
            <w:u w:val="single"/>
            <w:lang w:val="nl-BE" w:eastAsia="nl-BE"/>
          </w:rPr>
          <w:t>Visigoten</w:t>
        </w:r>
      </w:hyperlink>
      <w:r w:rsidRPr="001C1E9D">
        <w:rPr>
          <w:rFonts w:ascii="Times New Roman" w:eastAsia="Times New Roman" w:hAnsi="Times New Roman" w:cs="Times New Roman"/>
          <w:sz w:val="24"/>
          <w:szCs w:val="24"/>
          <w:lang w:val="nl-BE" w:eastAsia="nl-BE"/>
        </w:rPr>
        <w:t xml:space="preserve"> deze vesting. En vanaf de 8ste eeuw (714) werd het door de </w:t>
      </w:r>
      <w:r w:rsidRPr="001C1E9D">
        <w:rPr>
          <w:rFonts w:ascii="Times New Roman" w:eastAsia="Times New Roman" w:hAnsi="Times New Roman" w:cs="Times New Roman"/>
          <w:b/>
          <w:bCs/>
          <w:sz w:val="24"/>
          <w:szCs w:val="24"/>
          <w:lang w:val="nl-BE" w:eastAsia="nl-BE"/>
        </w:rPr>
        <w:t>Moren</w:t>
      </w:r>
      <w:r w:rsidRPr="001C1E9D">
        <w:rPr>
          <w:rFonts w:ascii="Times New Roman" w:eastAsia="Times New Roman" w:hAnsi="Times New Roman" w:cs="Times New Roman"/>
          <w:sz w:val="24"/>
          <w:szCs w:val="24"/>
          <w:lang w:val="nl-BE" w:eastAsia="nl-BE"/>
        </w:rPr>
        <w:t xml:space="preserve"> aanzienlijk uitgebreid. Het kasteel en de stad Lissabon werden tijdens de </w:t>
      </w:r>
      <w:hyperlink r:id="rId31" w:tgtFrame="_blank" w:history="1">
        <w:r w:rsidRPr="001C1E9D">
          <w:rPr>
            <w:rFonts w:ascii="Times New Roman" w:eastAsia="Times New Roman" w:hAnsi="Times New Roman" w:cs="Times New Roman"/>
            <w:b/>
            <w:bCs/>
            <w:color w:val="0000FF"/>
            <w:sz w:val="24"/>
            <w:szCs w:val="24"/>
            <w:u w:val="single"/>
            <w:lang w:val="nl-BE" w:eastAsia="nl-BE"/>
          </w:rPr>
          <w:t>Tweede Kruistocht</w:t>
        </w:r>
      </w:hyperlink>
      <w:r w:rsidRPr="001C1E9D">
        <w:rPr>
          <w:rFonts w:ascii="Times New Roman" w:eastAsia="Times New Roman" w:hAnsi="Times New Roman" w:cs="Times New Roman"/>
          <w:sz w:val="24"/>
          <w:szCs w:val="24"/>
          <w:lang w:val="nl-BE" w:eastAsia="nl-BE"/>
        </w:rPr>
        <w:t xml:space="preserve"> veroverd op de Moren met behulp van Noord-Europese kruisvaarders.</w:t>
      </w:r>
    </w:p>
    <w:p w14:paraId="2927891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Nadat de Moren in 1147 werden verslagen tijdens de belegering van Lissabon, heeft de eerste Portugese koning </w:t>
      </w:r>
      <w:hyperlink r:id="rId32" w:tgtFrame="_blank" w:history="1">
        <w:r w:rsidRPr="001C1E9D">
          <w:rPr>
            <w:rFonts w:ascii="Times New Roman" w:eastAsia="Times New Roman" w:hAnsi="Times New Roman" w:cs="Times New Roman"/>
            <w:b/>
            <w:bCs/>
            <w:color w:val="0000FF"/>
            <w:sz w:val="24"/>
            <w:szCs w:val="24"/>
            <w:u w:val="single"/>
            <w:lang w:val="nl-BE" w:eastAsia="nl-BE"/>
          </w:rPr>
          <w:t>‘Dom Alfonso Henriques’</w:t>
        </w:r>
      </w:hyperlink>
      <w:r w:rsidRPr="001C1E9D">
        <w:rPr>
          <w:rFonts w:ascii="Times New Roman" w:eastAsia="Times New Roman" w:hAnsi="Times New Roman" w:cs="Times New Roman"/>
          <w:sz w:val="24"/>
          <w:szCs w:val="24"/>
          <w:lang w:val="nl-BE" w:eastAsia="nl-BE"/>
        </w:rPr>
        <w:t xml:space="preserve">, de Moorse burcht omgebouwd tot een koninklijk paleis. Tot 1511 was dit de residentie van de Portugese monarchen. Dan verhuisde het hof naar de benedenstad, naar een nieuw paleis aan de huidige </w:t>
      </w:r>
      <w:r w:rsidRPr="001C1E9D">
        <w:rPr>
          <w:rFonts w:ascii="Times New Roman" w:eastAsia="Times New Roman" w:hAnsi="Times New Roman" w:cs="Times New Roman"/>
          <w:b/>
          <w:bCs/>
          <w:sz w:val="24"/>
          <w:szCs w:val="24"/>
          <w:lang w:val="nl-BE" w:eastAsia="nl-BE"/>
        </w:rPr>
        <w:t>Praça do Commércio</w:t>
      </w:r>
      <w:r w:rsidRPr="001C1E9D">
        <w:rPr>
          <w:rFonts w:ascii="Times New Roman" w:eastAsia="Times New Roman" w:hAnsi="Times New Roman" w:cs="Times New Roman"/>
          <w:sz w:val="24"/>
          <w:szCs w:val="24"/>
          <w:lang w:val="nl-BE" w:eastAsia="nl-BE"/>
        </w:rPr>
        <w:t>. De vesting op de heuvel werd later vooral gebruikt als archief, wapendepot en gevangenis.</w:t>
      </w:r>
    </w:p>
    <w:p w14:paraId="6CC3A553"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Door de aardbevingen in 1531 en 1755 was er veel schade aan het kasteel en er bleef slechts een ruïne over. Er veranderde niets tot er in 1938 - tijdens het regime van de </w:t>
      </w:r>
      <w:r w:rsidRPr="001C1E9D">
        <w:rPr>
          <w:rFonts w:ascii="Times New Roman" w:eastAsia="Times New Roman" w:hAnsi="Times New Roman" w:cs="Times New Roman"/>
          <w:b/>
          <w:bCs/>
          <w:sz w:val="24"/>
          <w:szCs w:val="24"/>
          <w:lang w:val="nl-BE" w:eastAsia="nl-BE"/>
        </w:rPr>
        <w:t>dictator Salazar</w:t>
      </w:r>
      <w:r w:rsidRPr="001C1E9D">
        <w:rPr>
          <w:rFonts w:ascii="Times New Roman" w:eastAsia="Times New Roman" w:hAnsi="Times New Roman" w:cs="Times New Roman"/>
          <w:sz w:val="24"/>
          <w:szCs w:val="24"/>
          <w:lang w:val="nl-BE" w:eastAsia="nl-BE"/>
        </w:rPr>
        <w:t xml:space="preserve"> - gestart werd met de grote restauratie. De middeleeuwse muren werden weer opgebouwd en men legde tuinen aan met watervogels, fonteinen, banken, beekjes en prachtige wandelpaden. Van het oorspronkelijke kasteel zijn er nog een paar torens over.</w:t>
      </w:r>
    </w:p>
    <w:p w14:paraId="28AA5D29"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w:t>
      </w:r>
    </w:p>
    <w:p w14:paraId="2AC4B90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b/>
          <w:bCs/>
          <w:sz w:val="24"/>
          <w:szCs w:val="24"/>
          <w:lang w:val="nl-BE" w:eastAsia="nl-BE"/>
        </w:rPr>
        <w:t>Als kroon op de heuvel ligt het Castelo de São Jorge (gezien vanuit de stad)</w:t>
      </w:r>
    </w:p>
    <w:p w14:paraId="57FBE251"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3C2AC293" wp14:editId="63EA1BC8">
            <wp:extent cx="4680000" cy="3517200"/>
            <wp:effectExtent l="0" t="0" r="6350" b="7620"/>
            <wp:docPr id="26" name="Afbeelding 26" descr="90c92a300e907b7e113fc66d721d3bd0_medium.">
              <a:hlinkClick xmlns:a="http://schemas.openxmlformats.org/drawingml/2006/main" r:id="rId3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90c92a300e907b7e113fc66d721d3bd0_medium.">
                      <a:hlinkClick r:id="rId33" tgtFrame="&quot;_blank&quot;"/>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0000" cy="3517200"/>
                    </a:xfrm>
                    <a:prstGeom prst="rect">
                      <a:avLst/>
                    </a:prstGeom>
                    <a:noFill/>
                    <a:ln>
                      <a:noFill/>
                    </a:ln>
                  </pic:spPr>
                </pic:pic>
              </a:graphicData>
            </a:graphic>
          </wp:inline>
        </w:drawing>
      </w:r>
    </w:p>
    <w:p w14:paraId="752618E9"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De fikse, steile wandeling bracht ons bij de burcht. Hier worden we beloond met een schitterend uitzicht over het centrum van Lissabon, de Taag en de overkant van de rivier.</w:t>
      </w:r>
    </w:p>
    <w:p w14:paraId="51969A87"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30CBED02" wp14:editId="1A502C16">
            <wp:extent cx="5046345" cy="3792855"/>
            <wp:effectExtent l="0" t="0" r="1905" b="0"/>
            <wp:docPr id="25" name="Afbeelding 25" descr="553c51a5096098e1cdc6376b4c935e11_medium.">
              <a:hlinkClick xmlns:a="http://schemas.openxmlformats.org/drawingml/2006/main" r:id="rId3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553c51a5096098e1cdc6376b4c935e11_medium.">
                      <a:hlinkClick r:id="rId35" tgtFrame="&quot;_blank&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19B31ED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Beneden is het plein : </w:t>
      </w:r>
      <w:hyperlink r:id="rId37" w:tgtFrame="_blank" w:history="1">
        <w:r w:rsidRPr="001C1E9D">
          <w:rPr>
            <w:rFonts w:ascii="Times New Roman" w:eastAsia="Times New Roman" w:hAnsi="Times New Roman" w:cs="Times New Roman"/>
            <w:b/>
            <w:bCs/>
            <w:color w:val="0000FF"/>
            <w:sz w:val="24"/>
            <w:szCs w:val="24"/>
            <w:u w:val="single"/>
            <w:lang w:val="nl-BE" w:eastAsia="nl-BE"/>
          </w:rPr>
          <w:t>Praça do Commercio</w:t>
        </w:r>
      </w:hyperlink>
    </w:p>
    <w:p w14:paraId="07B3B465"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10B810FA" wp14:editId="006FF727">
            <wp:extent cx="5046345" cy="3792855"/>
            <wp:effectExtent l="0" t="0" r="1905" b="0"/>
            <wp:docPr id="24" name="Afbeelding 24" descr="fc9e0bf27ab805b780c09e7d1793fba6_medium.">
              <a:hlinkClick xmlns:a="http://schemas.openxmlformats.org/drawingml/2006/main" r:id="rId3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c9e0bf27ab805b780c09e7d1793fba6_medium.">
                      <a:hlinkClick r:id="rId38" tgtFrame="&quot;_blank&quot;"/>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141C2B56"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62694CB6" wp14:editId="7CB0CF23">
            <wp:extent cx="5046345" cy="3792855"/>
            <wp:effectExtent l="0" t="0" r="1905" b="0"/>
            <wp:docPr id="23" name="Afbeelding 23" descr="00642b9a12da2056b6f1d817bb5fbf60_medium.">
              <a:hlinkClick xmlns:a="http://schemas.openxmlformats.org/drawingml/2006/main" r:id="rId4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0642b9a12da2056b6f1d817bb5fbf60_medium.">
                      <a:hlinkClick r:id="rId40" tgtFrame="&quot;_blank&quot;"/>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17B72EE7"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Hier is Lissabon is ontstaan. Het vroegere paleis was het hart van de stad. Ik zie het voor me: de koning stond hierboven, Lissabon lag aan zijn voeten en hij liet zijn blik over de stad zweven ....</w:t>
      </w:r>
    </w:p>
    <w:p w14:paraId="698F1148"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26076209" wp14:editId="0448B18A">
            <wp:extent cx="5046345" cy="3792855"/>
            <wp:effectExtent l="0" t="0" r="1905" b="0"/>
            <wp:docPr id="22" name="Afbeelding 22" descr="d0b3b662981b458d2ac46d8ccf1f9de0_medium.">
              <a:hlinkClick xmlns:a="http://schemas.openxmlformats.org/drawingml/2006/main" r:id="rId4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0b3b662981b458d2ac46d8ccf1f9de0_medium.">
                      <a:hlinkClick r:id="rId42" tgtFrame="&quot;_blank&quot;"/>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3096EE4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73CFAC6F" wp14:editId="01170C19">
            <wp:extent cx="5046345" cy="3792855"/>
            <wp:effectExtent l="0" t="0" r="1905" b="0"/>
            <wp:docPr id="21" name="Afbeelding 21" descr="dc19fbf9f34cd2b1e6c49d55309658a2_medium.">
              <a:hlinkClick xmlns:a="http://schemas.openxmlformats.org/drawingml/2006/main" r:id="rId4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c19fbf9f34cd2b1e6c49d55309658a2_medium.">
                      <a:hlinkClick r:id="rId44" tgtFrame="&quot;_blank&quot;"/>
                    </pic:cNvP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294085BE" w14:textId="77777777" w:rsidR="001C1E9D" w:rsidRPr="001C1E9D" w:rsidRDefault="00453654" w:rsidP="001C1E9D">
      <w:pPr>
        <w:spacing w:before="100" w:beforeAutospacing="1" w:after="100" w:afterAutospacing="1" w:line="240" w:lineRule="auto"/>
        <w:rPr>
          <w:rFonts w:ascii="Times New Roman" w:eastAsia="Times New Roman" w:hAnsi="Times New Roman" w:cs="Times New Roman"/>
          <w:sz w:val="24"/>
          <w:szCs w:val="24"/>
          <w:lang w:val="nl-BE" w:eastAsia="nl-BE"/>
        </w:rPr>
      </w:pPr>
      <w:hyperlink r:id="rId46" w:tgtFrame="_blank" w:history="1">
        <w:r w:rsidR="001C1E9D" w:rsidRPr="001C1E9D">
          <w:rPr>
            <w:rFonts w:ascii="Times New Roman" w:eastAsia="Times New Roman" w:hAnsi="Times New Roman" w:cs="Times New Roman"/>
            <w:b/>
            <w:bCs/>
            <w:color w:val="0000FF"/>
            <w:sz w:val="24"/>
            <w:szCs w:val="24"/>
            <w:u w:val="single"/>
            <w:lang w:val="nl-BE" w:eastAsia="nl-BE"/>
          </w:rPr>
          <w:t>Het Rossio plein</w:t>
        </w:r>
      </w:hyperlink>
    </w:p>
    <w:p w14:paraId="2B57A357"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Wij wandelen op de kantelen, de ruisende bomen overstemmen de stadsgeluiden. De stille stad lijkt wel een prentkaart.</w:t>
      </w:r>
    </w:p>
    <w:p w14:paraId="5C2207DC"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6C37D29A" wp14:editId="34974EA4">
            <wp:extent cx="5046345" cy="3792855"/>
            <wp:effectExtent l="0" t="0" r="1905" b="0"/>
            <wp:docPr id="20" name="Afbeelding 20" descr="430d02cb735402643f621dc71bb2afdd_medium.">
              <a:hlinkClick xmlns:a="http://schemas.openxmlformats.org/drawingml/2006/main" r:id="rId4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430d02cb735402643f621dc71bb2afdd_medium.">
                      <a:hlinkClick r:id="rId47" tgtFrame="&quot;_blank&quot;"/>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20947929"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lastRenderedPageBreak/>
        <w:t>Over de loop van oude kanonnen kijken we uit over de Taag en de binnenstad.</w:t>
      </w:r>
    </w:p>
    <w:p w14:paraId="7AF8E57E"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2BB0AFCA" wp14:editId="3454936D">
            <wp:extent cx="5046345" cy="3792855"/>
            <wp:effectExtent l="0" t="0" r="1905" b="0"/>
            <wp:docPr id="19" name="Afbeelding 19" descr="49d1dc307c911c6cb39f64b5eb8ed8f6_medium.">
              <a:hlinkClick xmlns:a="http://schemas.openxmlformats.org/drawingml/2006/main" r:id="rId4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49d1dc307c911c6cb39f64b5eb8ed8f6_medium.">
                      <a:hlinkClick r:id="rId49" tgtFrame="&quot;_blank&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39891D8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2BA89B89" wp14:editId="7E638F90">
            <wp:extent cx="5046345" cy="3792855"/>
            <wp:effectExtent l="0" t="0" r="1905" b="0"/>
            <wp:docPr id="18" name="Afbeelding 18" descr="302066cc0012427716f3f137b843acb6_medium.">
              <a:hlinkClick xmlns:a="http://schemas.openxmlformats.org/drawingml/2006/main" r:id="rId5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302066cc0012427716f3f137b843acb6_medium.">
                      <a:hlinkClick r:id="rId51" tgtFrame="&quot;_blank&quot;"/>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5C3F2041"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We zien de benedenstad met de Baixa, de Chiado, de Taag met de Ponte 25 de Abril, de witte Basilica da Estrela, de Carmona-kerk zonder dak en verder ook het opvallende Amoreiras </w:t>
      </w:r>
      <w:r w:rsidRPr="001C1E9D">
        <w:rPr>
          <w:rFonts w:ascii="Times New Roman" w:eastAsia="Times New Roman" w:hAnsi="Times New Roman" w:cs="Times New Roman"/>
          <w:sz w:val="24"/>
          <w:szCs w:val="24"/>
          <w:lang w:val="nl-BE" w:eastAsia="nl-BE"/>
        </w:rPr>
        <w:lastRenderedPageBreak/>
        <w:t>Shopping-Center. Het uitzicht is mooi en ik denk dat het tegen de avond nog mooier is, dan is het zonlicht minder fel.</w:t>
      </w:r>
    </w:p>
    <w:p w14:paraId="7CC557BE"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4C877B60" wp14:editId="0494F9A8">
            <wp:extent cx="5046345" cy="3792855"/>
            <wp:effectExtent l="0" t="0" r="1905" b="0"/>
            <wp:docPr id="17" name="Afbeelding 17" descr="dfbd693828eb946f27982023289d1e42_medium.">
              <a:hlinkClick xmlns:a="http://schemas.openxmlformats.org/drawingml/2006/main" r:id="rId5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fbd693828eb946f27982023289d1e42_medium.">
                      <a:hlinkClick r:id="rId53" tgtFrame="&quot;_blank&quo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39C41713"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De witte </w:t>
      </w:r>
      <w:r w:rsidRPr="001C1E9D">
        <w:rPr>
          <w:rFonts w:ascii="Times New Roman" w:eastAsia="Times New Roman" w:hAnsi="Times New Roman" w:cs="Times New Roman"/>
          <w:b/>
          <w:bCs/>
          <w:sz w:val="24"/>
          <w:szCs w:val="24"/>
          <w:lang w:val="nl-BE" w:eastAsia="nl-BE"/>
        </w:rPr>
        <w:t>Basilica da Estrela</w:t>
      </w:r>
    </w:p>
    <w:p w14:paraId="32B601E7"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623A4519" wp14:editId="7079AA38">
            <wp:extent cx="5046345" cy="3792855"/>
            <wp:effectExtent l="0" t="0" r="1905" b="0"/>
            <wp:docPr id="16" name="Afbeelding 16" descr="c3215ecf93ad1cd9befb33d214290e65_medium.">
              <a:hlinkClick xmlns:a="http://schemas.openxmlformats.org/drawingml/2006/main" r:id="rId5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3215ecf93ad1cd9befb33d214290e65_medium.">
                      <a:hlinkClick r:id="rId55" tgtFrame="&quot;_blank&quo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0B73D822"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068413E5" wp14:editId="13FBDAE3">
            <wp:extent cx="5046345" cy="3792855"/>
            <wp:effectExtent l="0" t="0" r="1905" b="0"/>
            <wp:docPr id="15" name="Afbeelding 15" descr="ec44672ca97284d4ed6d281dd4201571_medium.">
              <a:hlinkClick xmlns:a="http://schemas.openxmlformats.org/drawingml/2006/main" r:id="rId5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c44672ca97284d4ed6d281dd4201571_medium.">
                      <a:hlinkClick r:id="rId57" tgtFrame="&quot;_blank&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76374253"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In het vroegere koninklijk paleis is nu een restaurant gevestigd, het </w:t>
      </w:r>
      <w:r w:rsidRPr="001C1E9D">
        <w:rPr>
          <w:rFonts w:ascii="Times New Roman" w:eastAsia="Times New Roman" w:hAnsi="Times New Roman" w:cs="Times New Roman"/>
          <w:b/>
          <w:bCs/>
          <w:sz w:val="24"/>
          <w:szCs w:val="24"/>
          <w:lang w:val="nl-BE" w:eastAsia="nl-BE"/>
        </w:rPr>
        <w:t>Casa do Leão</w:t>
      </w:r>
      <w:r w:rsidRPr="001C1E9D">
        <w:rPr>
          <w:rFonts w:ascii="Times New Roman" w:eastAsia="Times New Roman" w:hAnsi="Times New Roman" w:cs="Times New Roman"/>
          <w:sz w:val="24"/>
          <w:szCs w:val="24"/>
          <w:lang w:val="nl-BE" w:eastAsia="nl-BE"/>
        </w:rPr>
        <w:t>. Het restaurant beschikt over een mooi panoramisch terras. Wat is er heerlijker dan een koele drank of een lekker hapje met een prachtig uitzicht erbij.</w:t>
      </w:r>
    </w:p>
    <w:p w14:paraId="40F87046"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4008EDC3" wp14:editId="31962DA1">
            <wp:extent cx="5046345" cy="3149600"/>
            <wp:effectExtent l="0" t="0" r="1905" b="0"/>
            <wp:docPr id="14" name="Afbeelding 14" descr="984e1847f762e282a026fa0dc1dda4f2_medium.">
              <a:hlinkClick xmlns:a="http://schemas.openxmlformats.org/drawingml/2006/main" r:id="rId5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984e1847f762e282a026fa0dc1dda4f2_medium.">
                      <a:hlinkClick r:id="rId59" tgtFrame="&quot;_blank&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046345" cy="3149600"/>
                    </a:xfrm>
                    <a:prstGeom prst="rect">
                      <a:avLst/>
                    </a:prstGeom>
                    <a:noFill/>
                    <a:ln>
                      <a:noFill/>
                    </a:ln>
                  </pic:spPr>
                </pic:pic>
              </a:graphicData>
            </a:graphic>
          </wp:inline>
        </w:drawing>
      </w:r>
    </w:p>
    <w:p w14:paraId="15F80CA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69614085" wp14:editId="52F50FA6">
            <wp:extent cx="5046345" cy="3149600"/>
            <wp:effectExtent l="0" t="0" r="1905" b="0"/>
            <wp:docPr id="13" name="Afbeelding 13" descr="a80a55d7df10940e78b8b4832ea68716_medium.">
              <a:hlinkClick xmlns:a="http://schemas.openxmlformats.org/drawingml/2006/main" r:id="rId6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80a55d7df10940e78b8b4832ea68716_medium.">
                      <a:hlinkClick r:id="rId61" tgtFrame="&quot;_blank&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046345" cy="3149600"/>
                    </a:xfrm>
                    <a:prstGeom prst="rect">
                      <a:avLst/>
                    </a:prstGeom>
                    <a:noFill/>
                    <a:ln>
                      <a:noFill/>
                    </a:ln>
                  </pic:spPr>
                </pic:pic>
              </a:graphicData>
            </a:graphic>
          </wp:inline>
        </w:drawing>
      </w:r>
    </w:p>
    <w:p w14:paraId="680AAA6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Er is hier ook een museum en een archeologische site met resten uit de verschillende periodes.</w:t>
      </w:r>
    </w:p>
    <w:p w14:paraId="7C38FB2D"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Tijdens het weekend is de burchtheuvel een populair toevluchtsoord voor dagjesmensen, wandelaars, gepensioneerden, vrienden en gezinnen met kinderen. Ze komen er om in het schaduwrijke park, bij een picknick of al wandelend tot rust te komen. Groepjes bejaarden schaken of kaarten, kinderen stoeien en hun ouders drinken een glaasje op het terras van het burchtrestaurant.</w:t>
      </w:r>
    </w:p>
    <w:p w14:paraId="3108D68C"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Wij wandelen verder en ik laat jullie meegenieten van ons bezoek aan de burcht.</w:t>
      </w:r>
    </w:p>
    <w:p w14:paraId="3B1B9399"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1E662B46" wp14:editId="5096D959">
            <wp:extent cx="5046345" cy="3792855"/>
            <wp:effectExtent l="0" t="0" r="1905" b="0"/>
            <wp:docPr id="12" name="Afbeelding 12" descr="3a46de20449416a5dbe56bfd0c28a5a5_medium.">
              <a:hlinkClick xmlns:a="http://schemas.openxmlformats.org/drawingml/2006/main" r:id="rId6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a46de20449416a5dbe56bfd0c28a5a5_medium.">
                      <a:hlinkClick r:id="rId63" tgtFrame="&quot;_blank&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2BFA2D26" w14:textId="14B1AB24" w:rsidR="00692101"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461CF8A8" wp14:editId="5577A719">
            <wp:extent cx="2808000" cy="3736800"/>
            <wp:effectExtent l="0" t="0" r="0" b="0"/>
            <wp:docPr id="11" name="Afbeelding 11" descr="412af0d5fd5042e4cb235602afbd5762_medium.">
              <a:hlinkClick xmlns:a="http://schemas.openxmlformats.org/drawingml/2006/main" r:id="rId6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412af0d5fd5042e4cb235602afbd5762_medium.">
                      <a:hlinkClick r:id="rId65" tgtFrame="&quot;_blank&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692101">
        <w:rPr>
          <w:rFonts w:ascii="Times New Roman" w:eastAsia="Times New Roman" w:hAnsi="Times New Roman" w:cs="Times New Roman"/>
          <w:noProof/>
          <w:color w:val="0000FF"/>
          <w:sz w:val="24"/>
          <w:szCs w:val="24"/>
          <w:lang w:val="nl-BE" w:eastAsia="nl-BE"/>
        </w:rPr>
        <w:t xml:space="preserve"> </w:t>
      </w:r>
      <w:r w:rsidR="00453654">
        <w:rPr>
          <w:rFonts w:ascii="Times New Roman" w:eastAsia="Times New Roman" w:hAnsi="Times New Roman" w:cs="Times New Roman"/>
          <w:noProof/>
          <w:color w:val="0000FF"/>
          <w:sz w:val="24"/>
          <w:szCs w:val="24"/>
          <w:lang w:val="nl-BE" w:eastAsia="nl-BE"/>
        </w:rPr>
        <w:t xml:space="preserve">  </w:t>
      </w:r>
      <w:r w:rsidR="00692101" w:rsidRPr="001C1E9D">
        <w:rPr>
          <w:rFonts w:ascii="Times New Roman" w:eastAsia="Times New Roman" w:hAnsi="Times New Roman" w:cs="Times New Roman"/>
          <w:noProof/>
          <w:color w:val="0000FF"/>
          <w:sz w:val="24"/>
          <w:szCs w:val="24"/>
          <w:lang w:val="nl-BE" w:eastAsia="nl-BE"/>
        </w:rPr>
        <w:drawing>
          <wp:inline distT="0" distB="0" distL="0" distR="0" wp14:anchorId="175404AF" wp14:editId="6A524292">
            <wp:extent cx="2808000" cy="3736800"/>
            <wp:effectExtent l="0" t="0" r="0" b="0"/>
            <wp:docPr id="10" name="Afbeelding 10" descr="b5595a2e405aafc7af7b31b06eda3b81_medium.">
              <a:hlinkClick xmlns:a="http://schemas.openxmlformats.org/drawingml/2006/main" r:id="rId6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5595a2e405aafc7af7b31b06eda3b81_medium.">
                      <a:hlinkClick r:id="rId67" tgtFrame="&quot;_blank&quo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p>
    <w:p w14:paraId="37A2D91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w:t>
      </w:r>
    </w:p>
    <w:p w14:paraId="7D6FB387" w14:textId="77777777" w:rsid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13ADBD00" wp14:editId="0B38695E">
            <wp:extent cx="5046345" cy="3352800"/>
            <wp:effectExtent l="0" t="0" r="1905" b="0"/>
            <wp:docPr id="9" name="Afbeelding 9" descr="18a006bcffcf9070653905634b353119_medium.">
              <a:hlinkClick xmlns:a="http://schemas.openxmlformats.org/drawingml/2006/main" r:id="rId6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8a006bcffcf9070653905634b353119_medium.">
                      <a:hlinkClick r:id="rId69" tgtFrame="&quot;_blank&quot;"/>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046345" cy="3352800"/>
                    </a:xfrm>
                    <a:prstGeom prst="rect">
                      <a:avLst/>
                    </a:prstGeom>
                    <a:noFill/>
                    <a:ln>
                      <a:noFill/>
                    </a:ln>
                  </pic:spPr>
                </pic:pic>
              </a:graphicData>
            </a:graphic>
          </wp:inline>
        </w:drawing>
      </w:r>
    </w:p>
    <w:p w14:paraId="41473043" w14:textId="77777777" w:rsidR="00617D9C" w:rsidRPr="001C1E9D" w:rsidRDefault="00617D9C" w:rsidP="001C1E9D">
      <w:pPr>
        <w:spacing w:before="100" w:beforeAutospacing="1" w:after="100" w:afterAutospacing="1" w:line="240" w:lineRule="auto"/>
        <w:rPr>
          <w:rFonts w:ascii="Times New Roman" w:eastAsia="Times New Roman" w:hAnsi="Times New Roman" w:cs="Times New Roman"/>
          <w:sz w:val="24"/>
          <w:szCs w:val="24"/>
          <w:lang w:val="nl-BE" w:eastAsia="nl-BE"/>
        </w:rPr>
      </w:pPr>
    </w:p>
    <w:p w14:paraId="78B0AD72" w14:textId="7EFF4BA2" w:rsidR="00B36CAF"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0E2EEFC0" wp14:editId="39B05FDC">
            <wp:extent cx="5046345" cy="3792855"/>
            <wp:effectExtent l="0" t="0" r="1905" b="0"/>
            <wp:docPr id="8" name="Afbeelding 8" descr="ff6f33de3328c92d73c2f104cabf4256_medium.">
              <a:hlinkClick xmlns:a="http://schemas.openxmlformats.org/drawingml/2006/main" r:id="rId7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f6f33de3328c92d73c2f104cabf4256_medium.">
                      <a:hlinkClick r:id="rId71" tgtFrame="&quot;_blank&quot;"/>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bookmarkStart w:id="0" w:name="_GoBack"/>
      <w:bookmarkEnd w:id="0"/>
    </w:p>
    <w:p w14:paraId="2CFAF80F"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3E5A3CDC" wp14:editId="26DD97C5">
            <wp:extent cx="2808000" cy="3736800"/>
            <wp:effectExtent l="0" t="0" r="0" b="0"/>
            <wp:docPr id="7" name="Afbeelding 7" descr="d6ffe6a93915d0e6f2881c9c7b4e41a4_medium.">
              <a:hlinkClick xmlns:a="http://schemas.openxmlformats.org/drawingml/2006/main" r:id="rId7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6ffe6a93915d0e6f2881c9c7b4e41a4_medium.">
                      <a:hlinkClick r:id="rId73" tgtFrame="&quot;_blank&quot;"/>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08000" cy="3736800"/>
                    </a:xfrm>
                    <a:prstGeom prst="rect">
                      <a:avLst/>
                    </a:prstGeom>
                    <a:noFill/>
                    <a:ln>
                      <a:noFill/>
                    </a:ln>
                  </pic:spPr>
                </pic:pic>
              </a:graphicData>
            </a:graphic>
          </wp:inline>
        </w:drawing>
      </w:r>
      <w:r w:rsidR="00B36CAF">
        <w:rPr>
          <w:rFonts w:ascii="Times New Roman" w:eastAsia="Times New Roman" w:hAnsi="Times New Roman" w:cs="Times New Roman"/>
          <w:noProof/>
          <w:color w:val="0000FF"/>
          <w:sz w:val="24"/>
          <w:szCs w:val="24"/>
          <w:lang w:val="nl-BE" w:eastAsia="nl-BE"/>
        </w:rPr>
        <w:t xml:space="preserve">   </w:t>
      </w:r>
      <w:r w:rsidRPr="001C1E9D">
        <w:rPr>
          <w:rFonts w:ascii="Times New Roman" w:eastAsia="Times New Roman" w:hAnsi="Times New Roman" w:cs="Times New Roman"/>
          <w:noProof/>
          <w:color w:val="0000FF"/>
          <w:sz w:val="24"/>
          <w:szCs w:val="24"/>
          <w:lang w:val="nl-BE" w:eastAsia="nl-BE"/>
        </w:rPr>
        <w:drawing>
          <wp:inline distT="0" distB="0" distL="0" distR="0" wp14:anchorId="1E141DDC" wp14:editId="04CA4ABB">
            <wp:extent cx="2808000" cy="3747600"/>
            <wp:effectExtent l="0" t="0" r="0" b="5715"/>
            <wp:docPr id="6" name="Afbeelding 6" descr="55f766d41d40c8779728eff20fdb64f6_medium.">
              <a:hlinkClick xmlns:a="http://schemas.openxmlformats.org/drawingml/2006/main" r:id="rId7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55f766d41d40c8779728eff20fdb64f6_medium.">
                      <a:hlinkClick r:id="rId75" tgtFrame="&quot;_blank&quot;"/>
                    </pic:cNvP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808000" cy="3747600"/>
                    </a:xfrm>
                    <a:prstGeom prst="rect">
                      <a:avLst/>
                    </a:prstGeom>
                    <a:noFill/>
                    <a:ln>
                      <a:noFill/>
                    </a:ln>
                  </pic:spPr>
                </pic:pic>
              </a:graphicData>
            </a:graphic>
          </wp:inline>
        </w:drawing>
      </w:r>
    </w:p>
    <w:p w14:paraId="330B24DA"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w:t>
      </w:r>
    </w:p>
    <w:p w14:paraId="4D918B06"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w:t>
      </w:r>
    </w:p>
    <w:p w14:paraId="638F3820"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lastRenderedPageBreak/>
        <w:t> </w:t>
      </w:r>
      <w:r w:rsidRPr="001C1E9D">
        <w:rPr>
          <w:rFonts w:ascii="Times New Roman" w:eastAsia="Times New Roman" w:hAnsi="Times New Roman" w:cs="Times New Roman"/>
          <w:noProof/>
          <w:color w:val="0000FF"/>
          <w:sz w:val="24"/>
          <w:szCs w:val="24"/>
          <w:lang w:val="nl-BE" w:eastAsia="nl-BE"/>
        </w:rPr>
        <w:drawing>
          <wp:inline distT="0" distB="0" distL="0" distR="0" wp14:anchorId="5FA19830" wp14:editId="55584260">
            <wp:extent cx="5046345" cy="3792855"/>
            <wp:effectExtent l="0" t="0" r="1905" b="0"/>
            <wp:docPr id="5" name="Afbeelding 5" descr="d5769267a6339123670ddf323006cc3a_medium.">
              <a:hlinkClick xmlns:a="http://schemas.openxmlformats.org/drawingml/2006/main" r:id="rId7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5769267a6339123670ddf323006cc3a_medium.">
                      <a:hlinkClick r:id="rId77" tgtFrame="&quot;_blank&quo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08690064"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35F74E05" wp14:editId="6B78D3EE">
            <wp:extent cx="5046345" cy="3792855"/>
            <wp:effectExtent l="0" t="0" r="1905" b="0"/>
            <wp:docPr id="4" name="Afbeelding 4" descr="87c64769703f4a56247a81f11701a5c6_medium.">
              <a:hlinkClick xmlns:a="http://schemas.openxmlformats.org/drawingml/2006/main" r:id="rId7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87c64769703f4a56247a81f11701a5c6_medium.">
                      <a:hlinkClick r:id="rId79" tgtFrame="&quot;_blank&quot;"/>
                    </pic:cNvPr>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3F40AADC"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lastRenderedPageBreak/>
        <w:drawing>
          <wp:inline distT="0" distB="0" distL="0" distR="0" wp14:anchorId="1567418E" wp14:editId="354AB43C">
            <wp:extent cx="2808000" cy="3747600"/>
            <wp:effectExtent l="0" t="0" r="0" b="5715"/>
            <wp:docPr id="3" name="Afbeelding 3" descr="090e587fd0c6e0feb224e7c4c6596608_medium.">
              <a:hlinkClick xmlns:a="http://schemas.openxmlformats.org/drawingml/2006/main" r:id="rId8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090e587fd0c6e0feb224e7c4c6596608_medium.">
                      <a:hlinkClick r:id="rId81" tgtFrame="&quot;_blank&quot;"/>
                    </pic:cNvPr>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08000" cy="3747600"/>
                    </a:xfrm>
                    <a:prstGeom prst="rect">
                      <a:avLst/>
                    </a:prstGeom>
                    <a:noFill/>
                    <a:ln>
                      <a:noFill/>
                    </a:ln>
                  </pic:spPr>
                </pic:pic>
              </a:graphicData>
            </a:graphic>
          </wp:inline>
        </w:drawing>
      </w:r>
      <w:r w:rsidR="00B36CAF">
        <w:rPr>
          <w:rFonts w:ascii="Times New Roman" w:eastAsia="Times New Roman" w:hAnsi="Times New Roman" w:cs="Times New Roman"/>
          <w:noProof/>
          <w:color w:val="0000FF"/>
          <w:sz w:val="24"/>
          <w:szCs w:val="24"/>
          <w:lang w:val="nl-BE" w:eastAsia="nl-BE"/>
        </w:rPr>
        <w:t xml:space="preserve">   </w:t>
      </w:r>
      <w:r w:rsidRPr="001C1E9D">
        <w:rPr>
          <w:rFonts w:ascii="Times New Roman" w:eastAsia="Times New Roman" w:hAnsi="Times New Roman" w:cs="Times New Roman"/>
          <w:noProof/>
          <w:color w:val="0000FF"/>
          <w:sz w:val="24"/>
          <w:szCs w:val="24"/>
          <w:lang w:val="nl-BE" w:eastAsia="nl-BE"/>
        </w:rPr>
        <w:drawing>
          <wp:inline distT="0" distB="0" distL="0" distR="0" wp14:anchorId="0DF13EDC" wp14:editId="7B054853">
            <wp:extent cx="2808000" cy="3747600"/>
            <wp:effectExtent l="0" t="0" r="0" b="5715"/>
            <wp:docPr id="2" name="Afbeelding 2" descr="9175900f77c79467d2541a2ac134a589_medium.">
              <a:hlinkClick xmlns:a="http://schemas.openxmlformats.org/drawingml/2006/main" r:id="rId8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9175900f77c79467d2541a2ac134a589_medium.">
                      <a:hlinkClick r:id="rId83" tgtFrame="&quot;_blank&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808000" cy="3747600"/>
                    </a:xfrm>
                    <a:prstGeom prst="rect">
                      <a:avLst/>
                    </a:prstGeom>
                    <a:noFill/>
                    <a:ln>
                      <a:noFill/>
                    </a:ln>
                  </pic:spPr>
                </pic:pic>
              </a:graphicData>
            </a:graphic>
          </wp:inline>
        </w:drawing>
      </w:r>
    </w:p>
    <w:p w14:paraId="2EE78C0B"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noProof/>
          <w:color w:val="0000FF"/>
          <w:sz w:val="24"/>
          <w:szCs w:val="24"/>
          <w:lang w:val="nl-BE" w:eastAsia="nl-BE"/>
        </w:rPr>
        <w:drawing>
          <wp:inline distT="0" distB="0" distL="0" distR="0" wp14:anchorId="14B48028" wp14:editId="6BA53680">
            <wp:extent cx="5046345" cy="3792855"/>
            <wp:effectExtent l="0" t="0" r="1905" b="0"/>
            <wp:docPr id="1" name="Afbeelding 1" descr="e55732f1eebaa2e7f4275b5e8d4694b3_medium.">
              <a:hlinkClick xmlns:a="http://schemas.openxmlformats.org/drawingml/2006/main" r:id="rId8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55732f1eebaa2e7f4275b5e8d4694b3_medium.">
                      <a:hlinkClick r:id="rId85" tgtFrame="&quot;_blank&quot;"/>
                    </pic:cNvPr>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046345" cy="3792855"/>
                    </a:xfrm>
                    <a:prstGeom prst="rect">
                      <a:avLst/>
                    </a:prstGeom>
                    <a:noFill/>
                    <a:ln>
                      <a:noFill/>
                    </a:ln>
                  </pic:spPr>
                </pic:pic>
              </a:graphicData>
            </a:graphic>
          </wp:inline>
        </w:drawing>
      </w:r>
    </w:p>
    <w:p w14:paraId="03F45ED6" w14:textId="77777777" w:rsidR="001C1E9D" w:rsidRPr="001C1E9D" w:rsidRDefault="001C1E9D" w:rsidP="001C1E9D">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We kijken nog eens terug , de dikke muren van het Castelo de São Jorge steken hoog boven de stad uit. Het was een mooie dag.</w:t>
      </w:r>
    </w:p>
    <w:p w14:paraId="50E6ED3E" w14:textId="77777777" w:rsidR="00F65100" w:rsidRPr="00B36CAF" w:rsidRDefault="001C1E9D" w:rsidP="00B36CAF">
      <w:pPr>
        <w:spacing w:before="100" w:beforeAutospacing="1" w:after="100" w:afterAutospacing="1" w:line="240" w:lineRule="auto"/>
        <w:rPr>
          <w:rFonts w:ascii="Times New Roman" w:eastAsia="Times New Roman" w:hAnsi="Times New Roman" w:cs="Times New Roman"/>
          <w:sz w:val="24"/>
          <w:szCs w:val="24"/>
          <w:lang w:val="nl-BE" w:eastAsia="nl-BE"/>
        </w:rPr>
      </w:pPr>
      <w:r w:rsidRPr="001C1E9D">
        <w:rPr>
          <w:rFonts w:ascii="Times New Roman" w:eastAsia="Times New Roman" w:hAnsi="Times New Roman" w:cs="Times New Roman"/>
          <w:sz w:val="24"/>
          <w:szCs w:val="24"/>
          <w:lang w:val="nl-BE" w:eastAsia="nl-BE"/>
        </w:rPr>
        <w:t xml:space="preserve">Wil of kan je deze klim niet maken, geen nood </w:t>
      </w:r>
      <w:r w:rsidR="00B36CAF">
        <w:rPr>
          <w:rFonts w:ascii="Times New Roman" w:eastAsia="Times New Roman" w:hAnsi="Times New Roman" w:cs="Times New Roman"/>
          <w:sz w:val="24"/>
          <w:szCs w:val="24"/>
          <w:lang w:val="nl-BE" w:eastAsia="nl-BE"/>
        </w:rPr>
        <w:t xml:space="preserve">in volgend deel brengt </w:t>
      </w:r>
      <w:r w:rsidRPr="001C1E9D">
        <w:rPr>
          <w:rFonts w:ascii="Times New Roman" w:eastAsia="Times New Roman" w:hAnsi="Times New Roman" w:cs="Times New Roman"/>
          <w:b/>
          <w:bCs/>
          <w:sz w:val="24"/>
          <w:szCs w:val="24"/>
          <w:lang w:val="nl-BE" w:eastAsia="nl-BE"/>
        </w:rPr>
        <w:t>tram 28</w:t>
      </w:r>
      <w:r w:rsidRPr="001C1E9D">
        <w:rPr>
          <w:rFonts w:ascii="Times New Roman" w:eastAsia="Times New Roman" w:hAnsi="Times New Roman" w:cs="Times New Roman"/>
          <w:sz w:val="24"/>
          <w:szCs w:val="24"/>
          <w:lang w:val="nl-BE" w:eastAsia="nl-BE"/>
        </w:rPr>
        <w:t xml:space="preserve"> je naar boven</w:t>
      </w:r>
      <w:r w:rsidR="00B36CAF">
        <w:rPr>
          <w:rFonts w:ascii="Times New Roman" w:eastAsia="Times New Roman" w:hAnsi="Times New Roman" w:cs="Times New Roman"/>
          <w:sz w:val="24"/>
          <w:szCs w:val="24"/>
          <w:lang w:val="nl-BE" w:eastAsia="nl-BE"/>
        </w:rPr>
        <w:t>.</w:t>
      </w:r>
    </w:p>
    <w:sectPr w:rsidR="00F65100" w:rsidRPr="00B36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E9D"/>
    <w:rsid w:val="00086FD4"/>
    <w:rsid w:val="001C1E9D"/>
    <w:rsid w:val="00453654"/>
    <w:rsid w:val="00617D9C"/>
    <w:rsid w:val="00692101"/>
    <w:rsid w:val="00B36CAF"/>
    <w:rsid w:val="00E41B45"/>
    <w:rsid w:val="00F6510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31C0A"/>
  <w15:chartTrackingRefBased/>
  <w15:docId w15:val="{B55F2847-349E-4165-A976-13E9C4B58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link w:val="Kop1Char"/>
    <w:uiPriority w:val="9"/>
    <w:qFormat/>
    <w:rsid w:val="001C1E9D"/>
    <w:pPr>
      <w:spacing w:before="100" w:beforeAutospacing="1" w:after="100" w:afterAutospacing="1" w:line="240" w:lineRule="auto"/>
      <w:outlineLvl w:val="0"/>
    </w:pPr>
    <w:rPr>
      <w:rFonts w:ascii="Times New Roman" w:eastAsia="Times New Roman" w:hAnsi="Times New Roman" w:cs="Times New Roman"/>
      <w:b/>
      <w:bCs/>
      <w:kern w:val="36"/>
      <w:sz w:val="48"/>
      <w:szCs w:val="48"/>
      <w:lang w:val="nl-BE"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C1E9D"/>
    <w:rPr>
      <w:rFonts w:ascii="Times New Roman" w:eastAsia="Times New Roman" w:hAnsi="Times New Roman" w:cs="Times New Roman"/>
      <w:b/>
      <w:bCs/>
      <w:kern w:val="36"/>
      <w:sz w:val="48"/>
      <w:szCs w:val="48"/>
      <w:lang w:eastAsia="nl-BE"/>
    </w:rPr>
  </w:style>
  <w:style w:type="character" w:styleId="Hyperlink">
    <w:name w:val="Hyperlink"/>
    <w:basedOn w:val="Standaardalinea-lettertype"/>
    <w:uiPriority w:val="99"/>
    <w:semiHidden/>
    <w:unhideWhenUsed/>
    <w:rsid w:val="001C1E9D"/>
    <w:rPr>
      <w:color w:val="0000FF"/>
      <w:u w:val="single"/>
    </w:rPr>
  </w:style>
  <w:style w:type="paragraph" w:styleId="Normaalweb">
    <w:name w:val="Normal (Web)"/>
    <w:basedOn w:val="Standaard"/>
    <w:uiPriority w:val="99"/>
    <w:semiHidden/>
    <w:unhideWhenUsed/>
    <w:rsid w:val="001C1E9D"/>
    <w:pPr>
      <w:spacing w:before="100" w:beforeAutospacing="1" w:after="100" w:afterAutospacing="1" w:line="240" w:lineRule="auto"/>
    </w:pPr>
    <w:rPr>
      <w:rFonts w:ascii="Times New Roman" w:eastAsia="Times New Roman" w:hAnsi="Times New Roman" w:cs="Times New Roman"/>
      <w:sz w:val="24"/>
      <w:szCs w:val="24"/>
      <w:lang w:val="nl-BE" w:eastAsia="nl-BE"/>
    </w:rPr>
  </w:style>
  <w:style w:type="character" w:styleId="Zwaar">
    <w:name w:val="Strong"/>
    <w:basedOn w:val="Standaardalinea-lettertype"/>
    <w:uiPriority w:val="22"/>
    <w:qFormat/>
    <w:rsid w:val="001C1E9D"/>
    <w:rPr>
      <w:b/>
      <w:bCs/>
    </w:rPr>
  </w:style>
  <w:style w:type="paragraph" w:styleId="Ballontekst">
    <w:name w:val="Balloon Text"/>
    <w:basedOn w:val="Standaard"/>
    <w:link w:val="BallontekstChar"/>
    <w:uiPriority w:val="99"/>
    <w:semiHidden/>
    <w:unhideWhenUsed/>
    <w:rsid w:val="001C1E9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C1E9D"/>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6584013">
      <w:bodyDiv w:val="1"/>
      <w:marLeft w:val="0"/>
      <w:marRight w:val="0"/>
      <w:marTop w:val="0"/>
      <w:marBottom w:val="0"/>
      <w:divBdr>
        <w:top w:val="none" w:sz="0" w:space="0" w:color="auto"/>
        <w:left w:val="none" w:sz="0" w:space="0" w:color="auto"/>
        <w:bottom w:val="none" w:sz="0" w:space="0" w:color="auto"/>
        <w:right w:val="none" w:sz="0" w:space="0" w:color="auto"/>
      </w:divBdr>
      <w:divsChild>
        <w:div w:id="311521281">
          <w:marLeft w:val="0"/>
          <w:marRight w:val="0"/>
          <w:marTop w:val="0"/>
          <w:marBottom w:val="0"/>
          <w:divBdr>
            <w:top w:val="none" w:sz="0" w:space="0" w:color="auto"/>
            <w:left w:val="none" w:sz="0" w:space="0" w:color="auto"/>
            <w:bottom w:val="single" w:sz="6" w:space="23" w:color="DDDDDD"/>
            <w:right w:val="none" w:sz="0" w:space="0" w:color="auto"/>
          </w:divBdr>
          <w:divsChild>
            <w:div w:id="268972955">
              <w:marLeft w:val="0"/>
              <w:marRight w:val="0"/>
              <w:marTop w:val="0"/>
              <w:marBottom w:val="0"/>
              <w:divBdr>
                <w:top w:val="none" w:sz="0" w:space="0" w:color="auto"/>
                <w:left w:val="none" w:sz="0" w:space="0" w:color="auto"/>
                <w:bottom w:val="none" w:sz="0" w:space="0" w:color="auto"/>
                <w:right w:val="none" w:sz="0" w:space="0" w:color="auto"/>
              </w:divBdr>
              <w:divsChild>
                <w:div w:id="1523133383">
                  <w:marLeft w:val="0"/>
                  <w:marRight w:val="0"/>
                  <w:marTop w:val="0"/>
                  <w:marBottom w:val="0"/>
                  <w:divBdr>
                    <w:top w:val="none" w:sz="0" w:space="0" w:color="auto"/>
                    <w:left w:val="none" w:sz="0" w:space="0" w:color="auto"/>
                    <w:bottom w:val="none" w:sz="0" w:space="0" w:color="auto"/>
                    <w:right w:val="none" w:sz="0" w:space="0" w:color="auto"/>
                  </w:divBdr>
                  <w:divsChild>
                    <w:div w:id="2071537045">
                      <w:marLeft w:val="0"/>
                      <w:marRight w:val="0"/>
                      <w:marTop w:val="0"/>
                      <w:marBottom w:val="0"/>
                      <w:divBdr>
                        <w:top w:val="none" w:sz="0" w:space="0" w:color="auto"/>
                        <w:left w:val="none" w:sz="0" w:space="0" w:color="auto"/>
                        <w:bottom w:val="none" w:sz="0" w:space="0" w:color="auto"/>
                        <w:right w:val="none" w:sz="0" w:space="0" w:color="auto"/>
                      </w:divBdr>
                      <w:divsChild>
                        <w:div w:id="62659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171817">
              <w:marLeft w:val="0"/>
              <w:marRight w:val="0"/>
              <w:marTop w:val="375"/>
              <w:marBottom w:val="0"/>
              <w:divBdr>
                <w:top w:val="single" w:sz="6" w:space="0" w:color="F1F1F1"/>
                <w:left w:val="none" w:sz="0" w:space="0" w:color="auto"/>
                <w:bottom w:val="single" w:sz="6" w:space="0" w:color="F1F1F1"/>
                <w:right w:val="none" w:sz="0" w:space="0" w:color="auto"/>
              </w:divBdr>
              <w:divsChild>
                <w:div w:id="1420298793">
                  <w:marLeft w:val="225"/>
                  <w:marRight w:val="75"/>
                  <w:marTop w:val="0"/>
                  <w:marBottom w:val="0"/>
                  <w:divBdr>
                    <w:top w:val="none" w:sz="0" w:space="0" w:color="auto"/>
                    <w:left w:val="none" w:sz="0" w:space="0" w:color="auto"/>
                    <w:bottom w:val="none" w:sz="0" w:space="0" w:color="auto"/>
                    <w:right w:val="none" w:sz="0" w:space="0" w:color="auto"/>
                  </w:divBdr>
                </w:div>
              </w:divsChild>
            </w:div>
          </w:divsChild>
        </w:div>
        <w:div w:id="194295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d2pgm1r0l6cmtq.cloudfront.net/b66f073c1c6c0d2fb1d7f1516e3f0b40.jpg" TargetMode="External"/><Relationship Id="rId26" Type="http://schemas.openxmlformats.org/officeDocument/2006/relationships/hyperlink" Target="https://d2pgm1r0l6cmtq.cloudfront.net/99f258dec242e7d60d8a605e8068714b.jpg" TargetMode="External"/><Relationship Id="rId39" Type="http://schemas.openxmlformats.org/officeDocument/2006/relationships/image" Target="media/image16.jpeg"/><Relationship Id="rId21" Type="http://schemas.openxmlformats.org/officeDocument/2006/relationships/image" Target="media/image9.jpeg"/><Relationship Id="rId34" Type="http://schemas.openxmlformats.org/officeDocument/2006/relationships/image" Target="media/image14.jpeg"/><Relationship Id="rId42" Type="http://schemas.openxmlformats.org/officeDocument/2006/relationships/hyperlink" Target="https://d2pgm1r0l6cmtq.cloudfront.net/d0b3b662981b458d2ac46d8ccf1f9de0.jpg" TargetMode="External"/><Relationship Id="rId47" Type="http://schemas.openxmlformats.org/officeDocument/2006/relationships/hyperlink" Target="https://d2pgm1r0l6cmtq.cloudfront.net/430d02cb735402643f621dc71bb2afdd.jpg" TargetMode="External"/><Relationship Id="rId50" Type="http://schemas.openxmlformats.org/officeDocument/2006/relationships/image" Target="media/image21.jpeg"/><Relationship Id="rId55" Type="http://schemas.openxmlformats.org/officeDocument/2006/relationships/hyperlink" Target="https://d2pgm1r0l6cmtq.cloudfront.net/c3215ecf93ad1cd9befb33d214290e65.jpg" TargetMode="External"/><Relationship Id="rId63" Type="http://schemas.openxmlformats.org/officeDocument/2006/relationships/hyperlink" Target="https://d2pgm1r0l6cmtq.cloudfront.net/3a46de20449416a5dbe56bfd0c28a5a5.jpg" TargetMode="External"/><Relationship Id="rId68" Type="http://schemas.openxmlformats.org/officeDocument/2006/relationships/image" Target="media/image30.jpeg"/><Relationship Id="rId76" Type="http://schemas.openxmlformats.org/officeDocument/2006/relationships/image" Target="media/image34.jpeg"/><Relationship Id="rId84" Type="http://schemas.openxmlformats.org/officeDocument/2006/relationships/image" Target="media/image38.jpeg"/><Relationship Id="rId7" Type="http://schemas.openxmlformats.org/officeDocument/2006/relationships/image" Target="media/image2.jpeg"/><Relationship Id="rId71" Type="http://schemas.openxmlformats.org/officeDocument/2006/relationships/hyperlink" Target="https://d2pgm1r0l6cmtq.cloudfront.net/ff6f33de3328c92d73c2f104cabf4256.jpg" TargetMode="External"/><Relationship Id="rId2" Type="http://schemas.openxmlformats.org/officeDocument/2006/relationships/settings" Target="settings.xml"/><Relationship Id="rId16" Type="http://schemas.openxmlformats.org/officeDocument/2006/relationships/hyperlink" Target="https://d2pgm1r0l6cmtq.cloudfront.net/784b583a9d83fe683d8d24db6aed9e9b.jpg" TargetMode="External"/><Relationship Id="rId29" Type="http://schemas.openxmlformats.org/officeDocument/2006/relationships/image" Target="media/image13.jpeg"/><Relationship Id="rId11" Type="http://schemas.openxmlformats.org/officeDocument/2006/relationships/image" Target="media/image4.jpeg"/><Relationship Id="rId24" Type="http://schemas.openxmlformats.org/officeDocument/2006/relationships/hyperlink" Target="https://d2pgm1r0l6cmtq.cloudfront.net/3eec8e7dce2d2af89f7de038e4d3684b.jpg" TargetMode="External"/><Relationship Id="rId32" Type="http://schemas.openxmlformats.org/officeDocument/2006/relationships/hyperlink" Target="http://nl.wikipedia.org/wiki/Alfons_I_van_Portugal" TargetMode="External"/><Relationship Id="rId37" Type="http://schemas.openxmlformats.org/officeDocument/2006/relationships/hyperlink" Target="http://plazilla.com/page/4295168346/lissabon-de-wijk-baixo" TargetMode="External"/><Relationship Id="rId40" Type="http://schemas.openxmlformats.org/officeDocument/2006/relationships/hyperlink" Target="https://d2pgm1r0l6cmtq.cloudfront.net/00642b9a12da2056b6f1d817bb5fbf60.jpg" TargetMode="External"/><Relationship Id="rId45" Type="http://schemas.openxmlformats.org/officeDocument/2006/relationships/image" Target="media/image19.jpeg"/><Relationship Id="rId53" Type="http://schemas.openxmlformats.org/officeDocument/2006/relationships/hyperlink" Target="https://d2pgm1r0l6cmtq.cloudfront.net/dfbd693828eb946f27982023289d1e42.jpg" TargetMode="External"/><Relationship Id="rId58" Type="http://schemas.openxmlformats.org/officeDocument/2006/relationships/image" Target="media/image25.jpeg"/><Relationship Id="rId66" Type="http://schemas.openxmlformats.org/officeDocument/2006/relationships/image" Target="media/image29.jpeg"/><Relationship Id="rId74" Type="http://schemas.openxmlformats.org/officeDocument/2006/relationships/image" Target="media/image33.jpeg"/><Relationship Id="rId79" Type="http://schemas.openxmlformats.org/officeDocument/2006/relationships/hyperlink" Target="https://d2pgm1r0l6cmtq.cloudfront.net/87c64769703f4a56247a81f11701a5c6.jpg" TargetMode="External"/><Relationship Id="rId87" Type="http://schemas.openxmlformats.org/officeDocument/2006/relationships/fontTable" Target="fontTable.xml"/><Relationship Id="rId5" Type="http://schemas.openxmlformats.org/officeDocument/2006/relationships/image" Target="media/image1.jpeg"/><Relationship Id="rId61" Type="http://schemas.openxmlformats.org/officeDocument/2006/relationships/hyperlink" Target="https://d2pgm1r0l6cmtq.cloudfront.net/a80a55d7df10940e78b8b4832ea68716.jpg" TargetMode="External"/><Relationship Id="rId82" Type="http://schemas.openxmlformats.org/officeDocument/2006/relationships/image" Target="media/image37.jpeg"/><Relationship Id="rId19" Type="http://schemas.openxmlformats.org/officeDocument/2006/relationships/image" Target="media/image8.jpeg"/><Relationship Id="rId4" Type="http://schemas.openxmlformats.org/officeDocument/2006/relationships/hyperlink" Target="https://d2pgm1r0l6cmtq.cloudfront.net/c2eae3fc9749405a78de2f96c5454185.jpg" TargetMode="External"/><Relationship Id="rId9" Type="http://schemas.openxmlformats.org/officeDocument/2006/relationships/image" Target="media/image3.jpeg"/><Relationship Id="rId14" Type="http://schemas.openxmlformats.org/officeDocument/2006/relationships/hyperlink" Target="https://d2pgm1r0l6cmtq.cloudfront.net/1c152e1f358d084f22d0ce1546c782c9.jpg" TargetMode="External"/><Relationship Id="rId22" Type="http://schemas.openxmlformats.org/officeDocument/2006/relationships/hyperlink" Target="https://d2pgm1r0l6cmtq.cloudfront.net/c3c7c682946f4bf66366caa3d423896d.jpg" TargetMode="External"/><Relationship Id="rId27" Type="http://schemas.openxmlformats.org/officeDocument/2006/relationships/image" Target="media/image12.jpeg"/><Relationship Id="rId30" Type="http://schemas.openxmlformats.org/officeDocument/2006/relationships/hyperlink" Target="http://nl.wikipedia.org/wiki/Visigoten" TargetMode="External"/><Relationship Id="rId35" Type="http://schemas.openxmlformats.org/officeDocument/2006/relationships/hyperlink" Target="https://d2pgm1r0l6cmtq.cloudfront.net/553c51a5096098e1cdc6376b4c935e11.jpg" TargetMode="External"/><Relationship Id="rId43" Type="http://schemas.openxmlformats.org/officeDocument/2006/relationships/image" Target="media/image18.jpeg"/><Relationship Id="rId48" Type="http://schemas.openxmlformats.org/officeDocument/2006/relationships/image" Target="media/image20.jpeg"/><Relationship Id="rId56" Type="http://schemas.openxmlformats.org/officeDocument/2006/relationships/image" Target="media/image24.jpeg"/><Relationship Id="rId64" Type="http://schemas.openxmlformats.org/officeDocument/2006/relationships/image" Target="media/image28.jpeg"/><Relationship Id="rId69" Type="http://schemas.openxmlformats.org/officeDocument/2006/relationships/hyperlink" Target="https://d2pgm1r0l6cmtq.cloudfront.net/18a006bcffcf9070653905634b353119.jpg" TargetMode="External"/><Relationship Id="rId77" Type="http://schemas.openxmlformats.org/officeDocument/2006/relationships/hyperlink" Target="https://d2pgm1r0l6cmtq.cloudfront.net/d5769267a6339123670ddf323006cc3a.jpg" TargetMode="External"/><Relationship Id="rId8" Type="http://schemas.openxmlformats.org/officeDocument/2006/relationships/hyperlink" Target="https://d2pgm1r0l6cmtq.cloudfront.net/c305e39a6406c0c6f7c6d97f7e0b078a.jpg" TargetMode="External"/><Relationship Id="rId51" Type="http://schemas.openxmlformats.org/officeDocument/2006/relationships/hyperlink" Target="https://d2pgm1r0l6cmtq.cloudfront.net/302066cc0012427716f3f137b843acb6.jpg" TargetMode="External"/><Relationship Id="rId72" Type="http://schemas.openxmlformats.org/officeDocument/2006/relationships/image" Target="media/image32.jpeg"/><Relationship Id="rId80" Type="http://schemas.openxmlformats.org/officeDocument/2006/relationships/image" Target="media/image36.jpeg"/><Relationship Id="rId85" Type="http://schemas.openxmlformats.org/officeDocument/2006/relationships/hyperlink" Target="https://d2pgm1r0l6cmtq.cloudfront.net/e55732f1eebaa2e7f4275b5e8d4694b3.jpg" TargetMode="External"/><Relationship Id="rId3" Type="http://schemas.openxmlformats.org/officeDocument/2006/relationships/webSettings" Target="webSettings.xml"/><Relationship Id="rId12" Type="http://schemas.openxmlformats.org/officeDocument/2006/relationships/hyperlink" Target="https://d2pgm1r0l6cmtq.cloudfront.net/2cbc51ebe556e9d64a9b559033f4a4cd.jpg"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hyperlink" Target="https://d2pgm1r0l6cmtq.cloudfront.net/90c92a300e907b7e113fc66d721d3bd0.jpg" TargetMode="External"/><Relationship Id="rId38" Type="http://schemas.openxmlformats.org/officeDocument/2006/relationships/hyperlink" Target="https://d2pgm1r0l6cmtq.cloudfront.net/fc9e0bf27ab805b780c09e7d1793fba6.jpg" TargetMode="External"/><Relationship Id="rId46" Type="http://schemas.openxmlformats.org/officeDocument/2006/relationships/hyperlink" Target="http://plazilla.com/page/4295167498/wandel-mee-door-lissabon" TargetMode="External"/><Relationship Id="rId59" Type="http://schemas.openxmlformats.org/officeDocument/2006/relationships/hyperlink" Target="https://d2pgm1r0l6cmtq.cloudfront.net/984e1847f762e282a026fa0dc1dda4f2.jpg" TargetMode="External"/><Relationship Id="rId67" Type="http://schemas.openxmlformats.org/officeDocument/2006/relationships/hyperlink" Target="https://d2pgm1r0l6cmtq.cloudfront.net/b5595a2e405aafc7af7b31b06eda3b81.jpg" TargetMode="External"/><Relationship Id="rId20" Type="http://schemas.openxmlformats.org/officeDocument/2006/relationships/hyperlink" Target="https://d2pgm1r0l6cmtq.cloudfront.net/21768bec1d4ac9f954ac6fc40c523a83.jpg" TargetMode="External"/><Relationship Id="rId41" Type="http://schemas.openxmlformats.org/officeDocument/2006/relationships/image" Target="media/image17.jpeg"/><Relationship Id="rId54" Type="http://schemas.openxmlformats.org/officeDocument/2006/relationships/image" Target="media/image23.jpeg"/><Relationship Id="rId62" Type="http://schemas.openxmlformats.org/officeDocument/2006/relationships/image" Target="media/image27.jpeg"/><Relationship Id="rId70" Type="http://schemas.openxmlformats.org/officeDocument/2006/relationships/image" Target="media/image31.jpeg"/><Relationship Id="rId75" Type="http://schemas.openxmlformats.org/officeDocument/2006/relationships/hyperlink" Target="https://d2pgm1r0l6cmtq.cloudfront.net/55f766d41d40c8779728eff20fdb64f6.jpg" TargetMode="External"/><Relationship Id="rId83" Type="http://schemas.openxmlformats.org/officeDocument/2006/relationships/hyperlink" Target="https://d2pgm1r0l6cmtq.cloudfront.net/9175900f77c79467d2541a2ac134a589.jpg" TargetMode="External"/><Relationship Id="rId88"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d2pgm1r0l6cmtq.cloudfront.net/b773f22d3376c49fc233dbbc9dfa4b3e.jpg" TargetMode="External"/><Relationship Id="rId15" Type="http://schemas.openxmlformats.org/officeDocument/2006/relationships/image" Target="media/image6.jpeg"/><Relationship Id="rId23" Type="http://schemas.openxmlformats.org/officeDocument/2006/relationships/image" Target="media/image10.jpeg"/><Relationship Id="rId28" Type="http://schemas.openxmlformats.org/officeDocument/2006/relationships/hyperlink" Target="https://d2pgm1r0l6cmtq.cloudfront.net/cde6793aa71053f115ade84b356ccb95.jpg" TargetMode="External"/><Relationship Id="rId36" Type="http://schemas.openxmlformats.org/officeDocument/2006/relationships/image" Target="media/image15.jpeg"/><Relationship Id="rId49" Type="http://schemas.openxmlformats.org/officeDocument/2006/relationships/hyperlink" Target="https://d2pgm1r0l6cmtq.cloudfront.net/49d1dc307c911c6cb39f64b5eb8ed8f6.jpg" TargetMode="External"/><Relationship Id="rId57" Type="http://schemas.openxmlformats.org/officeDocument/2006/relationships/hyperlink" Target="https://d2pgm1r0l6cmtq.cloudfront.net/ec44672ca97284d4ed6d281dd4201571.jpg" TargetMode="External"/><Relationship Id="rId10" Type="http://schemas.openxmlformats.org/officeDocument/2006/relationships/hyperlink" Target="https://d2pgm1r0l6cmtq.cloudfront.net/b9ed38e293117c730f9d86d1a3d10f2c.jpg" TargetMode="External"/><Relationship Id="rId31" Type="http://schemas.openxmlformats.org/officeDocument/2006/relationships/hyperlink" Target="http://nl.wikipedia.org/wiki/Tweede_Kruistocht" TargetMode="External"/><Relationship Id="rId44" Type="http://schemas.openxmlformats.org/officeDocument/2006/relationships/hyperlink" Target="https://d2pgm1r0l6cmtq.cloudfront.net/dc19fbf9f34cd2b1e6c49d55309658a2.jpg" TargetMode="External"/><Relationship Id="rId52" Type="http://schemas.openxmlformats.org/officeDocument/2006/relationships/image" Target="media/image22.jpeg"/><Relationship Id="rId60" Type="http://schemas.openxmlformats.org/officeDocument/2006/relationships/image" Target="media/image26.jpeg"/><Relationship Id="rId65" Type="http://schemas.openxmlformats.org/officeDocument/2006/relationships/hyperlink" Target="https://d2pgm1r0l6cmtq.cloudfront.net/412af0d5fd5042e4cb235602afbd5762.jpg" TargetMode="External"/><Relationship Id="rId73" Type="http://schemas.openxmlformats.org/officeDocument/2006/relationships/hyperlink" Target="https://d2pgm1r0l6cmtq.cloudfront.net/d6ffe6a93915d0e6f2881c9c7b4e41a4.jpg" TargetMode="External"/><Relationship Id="rId78" Type="http://schemas.openxmlformats.org/officeDocument/2006/relationships/image" Target="media/image35.jpeg"/><Relationship Id="rId81" Type="http://schemas.openxmlformats.org/officeDocument/2006/relationships/hyperlink" Target="https://d2pgm1r0l6cmtq.cloudfront.net/090e587fd0c6e0feb224e7c4c6596608.jpg" TargetMode="External"/><Relationship Id="rId86" Type="http://schemas.openxmlformats.org/officeDocument/2006/relationships/image" Target="media/image39.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834</Words>
  <Characters>4591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De Craemer</dc:creator>
  <cp:keywords/>
  <dc:description/>
  <cp:lastModifiedBy>Christine De Craemer</cp:lastModifiedBy>
  <cp:revision>3</cp:revision>
  <dcterms:created xsi:type="dcterms:W3CDTF">2019-04-08T17:22:00Z</dcterms:created>
  <dcterms:modified xsi:type="dcterms:W3CDTF">2019-12-17T20:05:00Z</dcterms:modified>
</cp:coreProperties>
</file>